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B36" w:rsidRDefault="001F6B36" w:rsidP="001F6B36">
      <w:pPr>
        <w:suppressAutoHyphens/>
        <w:spacing w:after="0" w:line="240" w:lineRule="auto"/>
        <w:jc w:val="center"/>
        <w:rPr>
          <w:rFonts w:ascii="Times New Roman" w:hAnsi="Times New Roman" w:cs="Times New Roman"/>
          <w:color w:val="000000" w:themeColor="text1"/>
          <w:sz w:val="26"/>
          <w:szCs w:val="26"/>
        </w:rPr>
      </w:pPr>
      <w:r>
        <w:rPr>
          <w:rFonts w:ascii="Times New Roman" w:eastAsia="Times New Roman" w:hAnsi="Times New Roman" w:cs="Times New Roman"/>
          <w:noProof/>
          <w:sz w:val="28"/>
          <w:szCs w:val="28"/>
        </w:rPr>
        <w:drawing>
          <wp:inline distT="0" distB="0" distL="0" distR="0">
            <wp:extent cx="6627220" cy="937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6628982" cy="9375092"/>
                    </a:xfrm>
                    <a:prstGeom prst="rect">
                      <a:avLst/>
                    </a:prstGeom>
                    <a:noFill/>
                    <a:ln>
                      <a:noFill/>
                    </a:ln>
                  </pic:spPr>
                </pic:pic>
              </a:graphicData>
            </a:graphic>
          </wp:inline>
        </w:drawing>
      </w:r>
    </w:p>
    <w:p w:rsidR="00C06733" w:rsidRPr="003440AE" w:rsidRDefault="001F6B36" w:rsidP="001F6B36">
      <w:pPr>
        <w:suppressAutoHyphens/>
        <w:spacing w:after="0" w:line="240" w:lineRule="auto"/>
        <w:rPr>
          <w:rFonts w:ascii="Times New Roman" w:hAnsi="Times New Roman" w:cs="Times New Roman"/>
          <w:color w:val="000000" w:themeColor="text1"/>
          <w:sz w:val="26"/>
          <w:szCs w:val="26"/>
        </w:rPr>
      </w:pPr>
      <w:bookmarkStart w:id="0" w:name="_GoBack"/>
      <w:bookmarkEnd w:id="0"/>
      <w:r w:rsidRPr="003440AE">
        <w:rPr>
          <w:rFonts w:ascii="Times New Roman" w:hAnsi="Times New Roman" w:cs="Times New Roman"/>
          <w:color w:val="000000" w:themeColor="text1"/>
          <w:sz w:val="26"/>
          <w:szCs w:val="26"/>
        </w:rPr>
        <w:t xml:space="preserve"> </w:t>
      </w:r>
    </w:p>
    <w:p w:rsidR="00D8054F" w:rsidRPr="00D8054F" w:rsidRDefault="00D8054F" w:rsidP="00D8054F">
      <w:pPr>
        <w:spacing w:after="0" w:line="240" w:lineRule="auto"/>
        <w:rPr>
          <w:rFonts w:ascii="Calibri" w:eastAsia="Times New Roman" w:hAnsi="Calibri" w:cs="Times New Roman"/>
        </w:rPr>
      </w:pPr>
    </w:p>
    <w:p w:rsidR="00D8054F" w:rsidRPr="00D8054F" w:rsidRDefault="00D8054F" w:rsidP="00D8054F">
      <w:pPr>
        <w:spacing w:after="0" w:line="360" w:lineRule="auto"/>
        <w:ind w:right="-1" w:firstLine="709"/>
        <w:contextualSpacing/>
        <w:jc w:val="center"/>
        <w:rPr>
          <w:rFonts w:ascii="Times New Roman" w:eastAsia="Times New Roman" w:hAnsi="Times New Roman" w:cs="Times New Roman"/>
          <w:b/>
          <w:sz w:val="28"/>
          <w:szCs w:val="28"/>
        </w:rPr>
      </w:pPr>
      <w:r w:rsidRPr="00D8054F">
        <w:rPr>
          <w:rFonts w:ascii="Times New Roman" w:eastAsia="Times New Roman" w:hAnsi="Times New Roman" w:cs="Times New Roman"/>
          <w:b/>
          <w:sz w:val="28"/>
          <w:szCs w:val="28"/>
        </w:rPr>
        <w:t>СОДЕРЖАНИЕ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229"/>
        <w:gridCol w:w="1412"/>
      </w:tblGrid>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1</w:t>
            </w:r>
          </w:p>
        </w:tc>
        <w:tc>
          <w:tcPr>
            <w:tcW w:w="7229"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Пояснительная записка</w:t>
            </w:r>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3</w:t>
            </w:r>
          </w:p>
        </w:tc>
      </w:tr>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2</w:t>
            </w:r>
          </w:p>
        </w:tc>
        <w:tc>
          <w:tcPr>
            <w:tcW w:w="7229"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bCs/>
                <w:sz w:val="28"/>
                <w:szCs w:val="28"/>
                <w:lang w:eastAsia="en-US"/>
              </w:rPr>
              <w:t xml:space="preserve">Общая характеристика учебного предмета, с учетом особенностей его освоения </w:t>
            </w:r>
            <w:proofErr w:type="gramStart"/>
            <w:r w:rsidRPr="00D8054F">
              <w:rPr>
                <w:rFonts w:ascii="Times New Roman" w:eastAsia="Calibri" w:hAnsi="Times New Roman" w:cs="Times New Roman"/>
                <w:bCs/>
                <w:sz w:val="28"/>
                <w:szCs w:val="28"/>
                <w:lang w:eastAsia="en-US"/>
              </w:rPr>
              <w:t>обучающимися</w:t>
            </w:r>
            <w:proofErr w:type="gramEnd"/>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4</w:t>
            </w:r>
          </w:p>
        </w:tc>
      </w:tr>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3</w:t>
            </w:r>
          </w:p>
        </w:tc>
        <w:tc>
          <w:tcPr>
            <w:tcW w:w="7229"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Описание места учебного предмета, курса в учебном плане</w:t>
            </w:r>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5</w:t>
            </w:r>
          </w:p>
        </w:tc>
      </w:tr>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4</w:t>
            </w:r>
          </w:p>
        </w:tc>
        <w:tc>
          <w:tcPr>
            <w:tcW w:w="7229"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Times New Roman" w:hAnsi="Times New Roman" w:cs="Times New Roman"/>
                <w:sz w:val="28"/>
                <w:szCs w:val="28"/>
                <w:lang w:eastAsia="en-US"/>
              </w:rPr>
              <w:t>Базовые учебные действия и предметные результаты освоения учебного предмета</w:t>
            </w:r>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5</w:t>
            </w:r>
          </w:p>
        </w:tc>
      </w:tr>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5</w:t>
            </w:r>
          </w:p>
        </w:tc>
        <w:tc>
          <w:tcPr>
            <w:tcW w:w="7229"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Содержание учебного предмета</w:t>
            </w:r>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7</w:t>
            </w:r>
          </w:p>
        </w:tc>
      </w:tr>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6</w:t>
            </w:r>
          </w:p>
        </w:tc>
        <w:tc>
          <w:tcPr>
            <w:tcW w:w="7229"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Тематическое планирование по предмету</w:t>
            </w:r>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8</w:t>
            </w:r>
          </w:p>
        </w:tc>
      </w:tr>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7</w:t>
            </w:r>
          </w:p>
        </w:tc>
        <w:tc>
          <w:tcPr>
            <w:tcW w:w="7229"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Описание материально-технического обеспечения</w:t>
            </w:r>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9</w:t>
            </w:r>
          </w:p>
        </w:tc>
      </w:tr>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p>
        </w:tc>
        <w:tc>
          <w:tcPr>
            <w:tcW w:w="7229" w:type="dxa"/>
          </w:tcPr>
          <w:p w:rsidR="00D8054F" w:rsidRPr="00D8054F" w:rsidRDefault="00D8054F" w:rsidP="00D8054F">
            <w:pPr>
              <w:spacing w:line="360" w:lineRule="auto"/>
              <w:contextualSpacing/>
              <w:rPr>
                <w:rFonts w:ascii="Times New Roman" w:eastAsia="Calibri" w:hAnsi="Times New Roman" w:cs="Times New Roman"/>
                <w:b/>
                <w:sz w:val="28"/>
                <w:szCs w:val="28"/>
              </w:rPr>
            </w:pPr>
            <w:r w:rsidRPr="00D8054F">
              <w:rPr>
                <w:rFonts w:ascii="Times New Roman" w:eastAsia="Times New Roman" w:hAnsi="Times New Roman" w:cs="Times New Roman"/>
                <w:sz w:val="28"/>
                <w:szCs w:val="28"/>
              </w:rPr>
              <w:t xml:space="preserve">Приложения 1. Календарно – тематическое планирование </w:t>
            </w:r>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10</w:t>
            </w:r>
          </w:p>
        </w:tc>
      </w:tr>
      <w:tr w:rsidR="00D8054F" w:rsidRPr="00D8054F" w:rsidTr="00D8054F">
        <w:tc>
          <w:tcPr>
            <w:tcW w:w="704" w:type="dxa"/>
          </w:tcPr>
          <w:p w:rsidR="00D8054F" w:rsidRPr="00D8054F" w:rsidRDefault="00D8054F" w:rsidP="00D8054F">
            <w:pPr>
              <w:spacing w:line="360" w:lineRule="auto"/>
              <w:rPr>
                <w:rFonts w:ascii="Times New Roman" w:eastAsia="Calibri" w:hAnsi="Times New Roman" w:cs="Times New Roman"/>
                <w:sz w:val="28"/>
                <w:szCs w:val="28"/>
                <w:lang w:eastAsia="en-US"/>
              </w:rPr>
            </w:pPr>
          </w:p>
        </w:tc>
        <w:tc>
          <w:tcPr>
            <w:tcW w:w="7229" w:type="dxa"/>
          </w:tcPr>
          <w:p w:rsidR="00D8054F" w:rsidRPr="00D8054F" w:rsidRDefault="00D8054F" w:rsidP="00D8054F">
            <w:pPr>
              <w:spacing w:line="360" w:lineRule="auto"/>
              <w:rPr>
                <w:rFonts w:ascii="Times New Roman" w:eastAsia="Calibri" w:hAnsi="Times New Roman" w:cs="Times New Roman"/>
                <w:sz w:val="28"/>
                <w:szCs w:val="28"/>
                <w:lang w:eastAsia="en-US"/>
              </w:rPr>
            </w:pPr>
            <w:r w:rsidRPr="00D8054F">
              <w:rPr>
                <w:rFonts w:ascii="Times New Roman" w:eastAsia="Times New Roman" w:hAnsi="Times New Roman" w:cs="Times New Roman"/>
                <w:sz w:val="28"/>
                <w:szCs w:val="28"/>
              </w:rPr>
              <w:t>Приложение 2. Лист корректировки</w:t>
            </w:r>
          </w:p>
        </w:tc>
        <w:tc>
          <w:tcPr>
            <w:tcW w:w="1412" w:type="dxa"/>
          </w:tcPr>
          <w:p w:rsidR="00D8054F" w:rsidRPr="00D8054F" w:rsidRDefault="00D8054F" w:rsidP="00D8054F">
            <w:pPr>
              <w:spacing w:line="360" w:lineRule="auto"/>
              <w:jc w:val="right"/>
              <w:rPr>
                <w:rFonts w:ascii="Times New Roman" w:eastAsia="Calibri" w:hAnsi="Times New Roman" w:cs="Times New Roman"/>
                <w:sz w:val="28"/>
                <w:szCs w:val="28"/>
                <w:lang w:eastAsia="en-US"/>
              </w:rPr>
            </w:pPr>
            <w:r w:rsidRPr="00D8054F">
              <w:rPr>
                <w:rFonts w:ascii="Times New Roman" w:eastAsia="Calibri" w:hAnsi="Times New Roman" w:cs="Times New Roman"/>
                <w:sz w:val="28"/>
                <w:szCs w:val="28"/>
                <w:lang w:eastAsia="en-US"/>
              </w:rPr>
              <w:t>14</w:t>
            </w:r>
          </w:p>
        </w:tc>
      </w:tr>
    </w:tbl>
    <w:p w:rsidR="00D8054F" w:rsidRDefault="00D8054F"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24305" w:rsidRDefault="00024305" w:rsidP="00D8054F">
      <w:pPr>
        <w:spacing w:after="0" w:line="360" w:lineRule="auto"/>
        <w:ind w:right="-1"/>
        <w:contextualSpacing/>
        <w:jc w:val="both"/>
        <w:rPr>
          <w:rFonts w:ascii="Calibri" w:eastAsia="Times New Roman" w:hAnsi="Calibri" w:cs="Times New Roman"/>
        </w:rPr>
      </w:pPr>
    </w:p>
    <w:p w:rsidR="00040EF2" w:rsidRDefault="00040EF2" w:rsidP="00D8054F">
      <w:pPr>
        <w:spacing w:after="0" w:line="360" w:lineRule="auto"/>
        <w:ind w:right="-1"/>
        <w:contextualSpacing/>
        <w:jc w:val="both"/>
        <w:rPr>
          <w:rFonts w:ascii="Calibri" w:eastAsia="Times New Roman" w:hAnsi="Calibri" w:cs="Times New Roman"/>
        </w:rPr>
      </w:pPr>
    </w:p>
    <w:p w:rsidR="00411193" w:rsidRDefault="00411193" w:rsidP="00D8054F">
      <w:pPr>
        <w:spacing w:after="0" w:line="360" w:lineRule="auto"/>
        <w:ind w:right="-1"/>
        <w:contextualSpacing/>
        <w:jc w:val="both"/>
        <w:rPr>
          <w:rFonts w:ascii="Calibri" w:eastAsia="Times New Roman" w:hAnsi="Calibri" w:cs="Times New Roman"/>
        </w:rPr>
      </w:pPr>
    </w:p>
    <w:p w:rsidR="00411193" w:rsidRDefault="00411193" w:rsidP="00D8054F">
      <w:pPr>
        <w:spacing w:after="0" w:line="360" w:lineRule="auto"/>
        <w:ind w:right="-1"/>
        <w:contextualSpacing/>
        <w:jc w:val="both"/>
        <w:rPr>
          <w:rFonts w:ascii="Calibri" w:eastAsia="Times New Roman" w:hAnsi="Calibri" w:cs="Times New Roman"/>
        </w:rPr>
      </w:pPr>
    </w:p>
    <w:p w:rsidR="00411193" w:rsidRPr="00D8054F" w:rsidRDefault="00411193" w:rsidP="00D8054F">
      <w:pPr>
        <w:spacing w:after="0" w:line="360" w:lineRule="auto"/>
        <w:ind w:right="-1"/>
        <w:contextualSpacing/>
        <w:jc w:val="both"/>
        <w:rPr>
          <w:rFonts w:ascii="Calibri" w:eastAsia="Times New Roman" w:hAnsi="Calibri" w:cs="Times New Roman"/>
        </w:rPr>
      </w:pPr>
    </w:p>
    <w:p w:rsidR="00D8054F" w:rsidRPr="00D8054F" w:rsidRDefault="00D8054F" w:rsidP="00D8054F">
      <w:pPr>
        <w:spacing w:after="0" w:line="240" w:lineRule="auto"/>
        <w:rPr>
          <w:rFonts w:ascii="Calibri" w:eastAsia="Times New Roman" w:hAnsi="Calibri" w:cs="Times New Roman"/>
        </w:rPr>
      </w:pPr>
    </w:p>
    <w:p w:rsidR="00AB77EC" w:rsidRPr="00AB77EC" w:rsidRDefault="00AB77EC" w:rsidP="00AB77EC">
      <w:pPr>
        <w:numPr>
          <w:ilvl w:val="0"/>
          <w:numId w:val="44"/>
        </w:numPr>
        <w:spacing w:after="15" w:line="240" w:lineRule="auto"/>
        <w:ind w:right="-1"/>
        <w:contextualSpacing/>
        <w:jc w:val="center"/>
        <w:rPr>
          <w:rFonts w:ascii="Times New Roman" w:eastAsia="Times New Roman" w:hAnsi="Times New Roman" w:cs="Times New Roman"/>
          <w:b/>
          <w:color w:val="000000"/>
          <w:sz w:val="28"/>
          <w:szCs w:val="28"/>
          <w:lang w:eastAsia="en-US"/>
        </w:rPr>
      </w:pPr>
      <w:r w:rsidRPr="00AB77EC">
        <w:rPr>
          <w:rFonts w:ascii="Times New Roman" w:eastAsia="Times New Roman" w:hAnsi="Times New Roman" w:cs="Times New Roman"/>
          <w:b/>
          <w:color w:val="000000"/>
          <w:sz w:val="28"/>
          <w:szCs w:val="28"/>
          <w:lang w:val="en-US" w:eastAsia="en-US"/>
        </w:rPr>
        <w:t>ПОЯСНИТЕЛЬНАЯ ЗАПИСКА</w:t>
      </w:r>
    </w:p>
    <w:p w:rsidR="00040EF2" w:rsidRPr="00CB382C" w:rsidRDefault="00040EF2" w:rsidP="00040EF2">
      <w:pPr>
        <w:ind w:firstLine="708"/>
        <w:contextualSpacing/>
        <w:jc w:val="both"/>
        <w:rPr>
          <w:rFonts w:ascii="Times New Roman" w:hAnsi="Times New Roman" w:cs="Times New Roman"/>
          <w:sz w:val="28"/>
          <w:szCs w:val="28"/>
        </w:rPr>
      </w:pPr>
      <w:proofErr w:type="gramStart"/>
      <w:r w:rsidRPr="00CB382C">
        <w:rPr>
          <w:rFonts w:ascii="Times New Roman" w:hAnsi="Times New Roman" w:cs="Times New Roman"/>
          <w:sz w:val="28"/>
          <w:szCs w:val="28"/>
        </w:rPr>
        <w:t xml:space="preserve">Рабочая программа </w:t>
      </w:r>
      <w:r>
        <w:rPr>
          <w:rFonts w:ascii="Times New Roman" w:hAnsi="Times New Roman" w:cs="Times New Roman"/>
          <w:sz w:val="28"/>
          <w:szCs w:val="28"/>
        </w:rPr>
        <w:t xml:space="preserve">по </w:t>
      </w:r>
      <w:r w:rsidRPr="00CB382C">
        <w:rPr>
          <w:rFonts w:ascii="Times New Roman" w:hAnsi="Times New Roman" w:cs="Times New Roman"/>
          <w:sz w:val="28"/>
          <w:szCs w:val="28"/>
        </w:rPr>
        <w:t>учебного предмета «</w:t>
      </w:r>
      <w:r w:rsidRPr="00040EF2">
        <w:rPr>
          <w:rFonts w:ascii="Times New Roman" w:hAnsi="Times New Roman" w:cs="Times New Roman"/>
          <w:sz w:val="28"/>
          <w:szCs w:val="28"/>
        </w:rPr>
        <w:t>Формирование коммуникативного поведения</w:t>
      </w:r>
      <w:r w:rsidRPr="00CB382C">
        <w:rPr>
          <w:rFonts w:ascii="Times New Roman" w:hAnsi="Times New Roman" w:cs="Times New Roman"/>
          <w:sz w:val="28"/>
          <w:szCs w:val="28"/>
        </w:rPr>
        <w:t xml:space="preserve">» </w:t>
      </w:r>
      <w:r>
        <w:rPr>
          <w:rFonts w:ascii="Times New Roman" w:hAnsi="Times New Roman" w:cs="Times New Roman"/>
          <w:sz w:val="28"/>
          <w:szCs w:val="28"/>
        </w:rPr>
        <w:t>составлена на основе ФАООП для обучающихся с умеренной, тяжелой и глубокой умственной отсталостью (интеллектуальными нарушениями), тяжелыми множественными нарушениями развития (в соответствии с ФГОС Образования обучающихся с умственной отсталостью (интеллектуальными нарушениями) (вариант 2) и региональными нормативными документами</w:t>
      </w:r>
      <w:r w:rsidRPr="00CB382C">
        <w:rPr>
          <w:rFonts w:ascii="Times New Roman" w:hAnsi="Times New Roman" w:cs="Times New Roman"/>
          <w:sz w:val="28"/>
          <w:szCs w:val="28"/>
        </w:rPr>
        <w:t>:</w:t>
      </w:r>
      <w:proofErr w:type="gramEnd"/>
    </w:p>
    <w:p w:rsidR="00040EF2" w:rsidRPr="00040EF2" w:rsidRDefault="00040EF2" w:rsidP="00040EF2">
      <w:pPr>
        <w:pStyle w:val="a5"/>
        <w:widowControl/>
        <w:numPr>
          <w:ilvl w:val="0"/>
          <w:numId w:val="46"/>
        </w:numPr>
        <w:autoSpaceDE/>
        <w:autoSpaceDN/>
        <w:spacing w:after="15" w:line="276" w:lineRule="auto"/>
        <w:ind w:right="67"/>
        <w:contextualSpacing/>
        <w:rPr>
          <w:color w:val="000000" w:themeColor="text1"/>
          <w:sz w:val="28"/>
          <w:szCs w:val="28"/>
        </w:rPr>
      </w:pPr>
      <w:r w:rsidRPr="00040EF2">
        <w:rPr>
          <w:color w:val="000000" w:themeColor="text1"/>
          <w:sz w:val="28"/>
          <w:szCs w:val="28"/>
        </w:rPr>
        <w:t xml:space="preserve">Федеральным Законом от 29.12.2012 №273-ФЗ «Об образовании </w:t>
      </w:r>
      <w:proofErr w:type="gramStart"/>
      <w:r w:rsidRPr="00040EF2">
        <w:rPr>
          <w:color w:val="000000" w:themeColor="text1"/>
          <w:sz w:val="28"/>
          <w:szCs w:val="28"/>
        </w:rPr>
        <w:t>в</w:t>
      </w:r>
      <w:proofErr w:type="gramEnd"/>
      <w:r w:rsidRPr="00040EF2">
        <w:rPr>
          <w:color w:val="000000" w:themeColor="text1"/>
          <w:sz w:val="28"/>
          <w:szCs w:val="28"/>
        </w:rPr>
        <w:t xml:space="preserve"> </w:t>
      </w:r>
    </w:p>
    <w:p w:rsidR="00040EF2" w:rsidRPr="00040EF2" w:rsidRDefault="00040EF2" w:rsidP="00040EF2">
      <w:pPr>
        <w:contextualSpacing/>
        <w:jc w:val="both"/>
        <w:rPr>
          <w:rFonts w:ascii="Times New Roman" w:eastAsia="Times New Roman" w:hAnsi="Times New Roman" w:cs="Times New Roman"/>
          <w:color w:val="000000" w:themeColor="text1"/>
          <w:sz w:val="28"/>
          <w:szCs w:val="28"/>
        </w:rPr>
      </w:pPr>
      <w:r w:rsidRPr="00040EF2">
        <w:rPr>
          <w:rFonts w:ascii="Times New Roman" w:eastAsia="Times New Roman" w:hAnsi="Times New Roman" w:cs="Times New Roman"/>
          <w:color w:val="000000" w:themeColor="text1"/>
          <w:sz w:val="28"/>
          <w:szCs w:val="28"/>
        </w:rPr>
        <w:t>Российской Федерации»;</w:t>
      </w:r>
    </w:p>
    <w:p w:rsidR="00040EF2" w:rsidRPr="00040EF2" w:rsidRDefault="00040EF2" w:rsidP="00040EF2">
      <w:pPr>
        <w:pStyle w:val="a5"/>
        <w:widowControl/>
        <w:numPr>
          <w:ilvl w:val="0"/>
          <w:numId w:val="46"/>
        </w:numPr>
        <w:autoSpaceDE/>
        <w:autoSpaceDN/>
        <w:spacing w:after="15" w:line="276" w:lineRule="auto"/>
        <w:ind w:right="67"/>
        <w:contextualSpacing/>
        <w:rPr>
          <w:color w:val="000000" w:themeColor="text1"/>
          <w:sz w:val="28"/>
          <w:szCs w:val="28"/>
        </w:rPr>
      </w:pPr>
      <w:r w:rsidRPr="00040EF2">
        <w:rPr>
          <w:color w:val="000000" w:themeColor="text1"/>
          <w:sz w:val="28"/>
          <w:szCs w:val="28"/>
        </w:rPr>
        <w:t xml:space="preserve">Федеральным государственным образовательным стандартом </w:t>
      </w:r>
    </w:p>
    <w:p w:rsidR="00040EF2" w:rsidRPr="00CB382C" w:rsidRDefault="00040EF2" w:rsidP="00040EF2">
      <w:pPr>
        <w:jc w:val="both"/>
        <w:rPr>
          <w:rFonts w:ascii="Times New Roman" w:hAnsi="Times New Roman" w:cs="Times New Roman"/>
          <w:color w:val="000000" w:themeColor="text1"/>
          <w:sz w:val="28"/>
          <w:szCs w:val="28"/>
        </w:rPr>
      </w:pPr>
      <w:r w:rsidRPr="00CB382C">
        <w:rPr>
          <w:rFonts w:ascii="Times New Roman" w:hAnsi="Times New Roman" w:cs="Times New Roman"/>
          <w:color w:val="000000" w:themeColor="text1"/>
          <w:sz w:val="28"/>
          <w:szCs w:val="28"/>
        </w:rPr>
        <w:t xml:space="preserve">образования обучающихся с умственной отсталостью (интеллектуальными нарушениями), утвержденным приказом Министерства образования и науки Российской Федерации от 19.12.2014 № 1599 (далее – ФГОС образования обучающихся с умственной отсталостью (интеллектуальными нарушениями) (для </w:t>
      </w:r>
      <w:r w:rsidRPr="00CB382C">
        <w:rPr>
          <w:rFonts w:ascii="Times New Roman" w:hAnsi="Times New Roman" w:cs="Times New Roman"/>
          <w:color w:val="000000" w:themeColor="text1"/>
          <w:sz w:val="28"/>
          <w:szCs w:val="28"/>
          <w:lang w:val="en-US"/>
        </w:rPr>
        <w:t>I</w:t>
      </w:r>
      <w:r w:rsidRPr="00CB382C">
        <w:rPr>
          <w:rFonts w:ascii="Times New Roman" w:hAnsi="Times New Roman" w:cs="Times New Roman"/>
          <w:color w:val="000000" w:themeColor="text1"/>
          <w:sz w:val="28"/>
          <w:szCs w:val="28"/>
        </w:rPr>
        <w:t xml:space="preserve"> дополнительных и </w:t>
      </w:r>
      <w:r w:rsidRPr="00CB382C">
        <w:rPr>
          <w:rFonts w:ascii="Times New Roman" w:hAnsi="Times New Roman" w:cs="Times New Roman"/>
          <w:color w:val="000000" w:themeColor="text1"/>
          <w:sz w:val="28"/>
          <w:szCs w:val="28"/>
          <w:lang w:val="en-US"/>
        </w:rPr>
        <w:t>I</w:t>
      </w:r>
      <w:r w:rsidRPr="00CB382C">
        <w:rPr>
          <w:rFonts w:ascii="Times New Roman" w:hAnsi="Times New Roman" w:cs="Times New Roman"/>
          <w:color w:val="000000" w:themeColor="text1"/>
          <w:sz w:val="28"/>
          <w:szCs w:val="28"/>
        </w:rPr>
        <w:t xml:space="preserve"> классов образовательных учреждений);</w:t>
      </w:r>
    </w:p>
    <w:p w:rsidR="00040EF2" w:rsidRPr="00040EF2" w:rsidRDefault="00040EF2" w:rsidP="00040EF2">
      <w:pPr>
        <w:pStyle w:val="a5"/>
        <w:widowControl/>
        <w:numPr>
          <w:ilvl w:val="0"/>
          <w:numId w:val="46"/>
        </w:numPr>
        <w:autoSpaceDE/>
        <w:autoSpaceDN/>
        <w:spacing w:after="15" w:line="276" w:lineRule="auto"/>
        <w:ind w:right="423"/>
        <w:contextualSpacing/>
        <w:rPr>
          <w:sz w:val="28"/>
          <w:szCs w:val="28"/>
        </w:rPr>
      </w:pPr>
      <w:r w:rsidRPr="00040EF2">
        <w:rPr>
          <w:sz w:val="28"/>
          <w:szCs w:val="28"/>
        </w:rPr>
        <w:t xml:space="preserve">Порядком организации и осуществления образовательной </w:t>
      </w:r>
    </w:p>
    <w:p w:rsidR="00040EF2" w:rsidRPr="00040EF2" w:rsidRDefault="00040EF2" w:rsidP="00040EF2">
      <w:pPr>
        <w:ind w:right="423"/>
        <w:contextualSpacing/>
        <w:jc w:val="both"/>
        <w:rPr>
          <w:rFonts w:ascii="Times New Roman" w:eastAsia="Times New Roman" w:hAnsi="Times New Roman" w:cs="Times New Roman"/>
          <w:sz w:val="28"/>
          <w:szCs w:val="28"/>
        </w:rPr>
      </w:pPr>
      <w:r w:rsidRPr="00040EF2">
        <w:rPr>
          <w:rFonts w:ascii="Times New Roman" w:eastAsia="Times New Roman" w:hAnsi="Times New Roman" w:cs="Times New Roman"/>
          <w:sz w:val="28"/>
          <w:szCs w:val="28"/>
        </w:rPr>
        <w:t>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года № 115;</w:t>
      </w:r>
    </w:p>
    <w:p w:rsidR="00040EF2" w:rsidRPr="00040EF2" w:rsidRDefault="00040EF2" w:rsidP="00040EF2">
      <w:pPr>
        <w:pStyle w:val="a5"/>
        <w:widowControl/>
        <w:numPr>
          <w:ilvl w:val="0"/>
          <w:numId w:val="46"/>
        </w:numPr>
        <w:autoSpaceDE/>
        <w:autoSpaceDN/>
        <w:spacing w:after="15" w:line="276" w:lineRule="auto"/>
        <w:ind w:right="67"/>
        <w:contextualSpacing/>
        <w:rPr>
          <w:color w:val="000000" w:themeColor="text1"/>
          <w:sz w:val="28"/>
          <w:szCs w:val="28"/>
        </w:rPr>
      </w:pPr>
      <w:r w:rsidRPr="00040EF2">
        <w:rPr>
          <w:color w:val="000000" w:themeColor="text1"/>
          <w:sz w:val="28"/>
          <w:szCs w:val="28"/>
        </w:rPr>
        <w:t>Письмом Министерства Образования и науки Российской Федерации от 11.03.2016 № ВК-452/07 «О введении ФГОС ОВЗ»;</w:t>
      </w:r>
    </w:p>
    <w:p w:rsidR="00040EF2" w:rsidRPr="00040EF2" w:rsidRDefault="00040EF2" w:rsidP="00040EF2">
      <w:pPr>
        <w:pStyle w:val="a5"/>
        <w:widowControl/>
        <w:numPr>
          <w:ilvl w:val="0"/>
          <w:numId w:val="46"/>
        </w:numPr>
        <w:autoSpaceDE/>
        <w:autoSpaceDN/>
        <w:spacing w:after="15" w:line="276" w:lineRule="auto"/>
        <w:ind w:right="67"/>
        <w:contextualSpacing/>
        <w:rPr>
          <w:sz w:val="28"/>
          <w:szCs w:val="28"/>
        </w:rPr>
      </w:pPr>
      <w:r w:rsidRPr="00040EF2">
        <w:rPr>
          <w:sz w:val="28"/>
          <w:szCs w:val="28"/>
        </w:rPr>
        <w:t>Постановлением Главного государственного санитарного врача РФ</w:t>
      </w:r>
    </w:p>
    <w:p w:rsidR="00040EF2" w:rsidRPr="0097367B" w:rsidRDefault="00040EF2" w:rsidP="00040EF2">
      <w:pPr>
        <w:jc w:val="both"/>
        <w:rPr>
          <w:rFonts w:ascii="Times New Roman" w:hAnsi="Times New Roman" w:cs="Times New Roman"/>
          <w:sz w:val="28"/>
          <w:szCs w:val="28"/>
        </w:rPr>
      </w:pPr>
      <w:r w:rsidRPr="0097367B">
        <w:rPr>
          <w:rFonts w:ascii="Times New Roman" w:hAnsi="Times New Roman" w:cs="Times New Roman"/>
          <w:sz w:val="28"/>
          <w:szCs w:val="28"/>
        </w:rPr>
        <w:t>от 28.09.2020 г. № 28 «Об утверждении СанПиН 2.4.2.3648-20 «Санитарно-эпидемиологические требования к организациям воспитания и обучения, отдыха и оздоровления детей и молодежи»;</w:t>
      </w:r>
    </w:p>
    <w:p w:rsidR="00040EF2" w:rsidRPr="00CB382C" w:rsidRDefault="00040EF2" w:rsidP="00040EF2">
      <w:pPr>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Pr="00CB382C">
        <w:rPr>
          <w:rFonts w:ascii="Times New Roman" w:hAnsi="Times New Roman" w:cs="Times New Roman"/>
          <w:sz w:val="28"/>
          <w:szCs w:val="28"/>
        </w:rPr>
        <w:t>Постановлением Главного государст</w:t>
      </w:r>
      <w:r>
        <w:rPr>
          <w:rFonts w:ascii="Times New Roman" w:hAnsi="Times New Roman" w:cs="Times New Roman"/>
          <w:sz w:val="28"/>
          <w:szCs w:val="28"/>
        </w:rPr>
        <w:t xml:space="preserve">венного санитарного врача РФ от </w:t>
      </w:r>
      <w:r w:rsidRPr="00CB382C">
        <w:rPr>
          <w:rFonts w:ascii="Times New Roman" w:hAnsi="Times New Roman" w:cs="Times New Roman"/>
          <w:sz w:val="28"/>
          <w:szCs w:val="28"/>
        </w:rPr>
        <w:t xml:space="preserve">28.01.2021 г. </w:t>
      </w:r>
      <w:r>
        <w:rPr>
          <w:rFonts w:ascii="Times New Roman" w:hAnsi="Times New Roman" w:cs="Times New Roman"/>
          <w:sz w:val="28"/>
          <w:szCs w:val="28"/>
        </w:rPr>
        <w:t xml:space="preserve"> </w:t>
      </w:r>
      <w:r w:rsidRPr="00CB382C">
        <w:rPr>
          <w:rFonts w:ascii="Times New Roman" w:hAnsi="Times New Roman" w:cs="Times New Roman"/>
          <w:sz w:val="28"/>
          <w:szCs w:val="28"/>
        </w:rPr>
        <w:t>№ 2 «Об утверждении СанПиН 1.2.3685-21 «Гигиенические нормативы и требования к обеспечению безопасности и (или) безвредности для человека факторов среды обитания»;</w:t>
      </w:r>
    </w:p>
    <w:p w:rsidR="00040EF2" w:rsidRDefault="00040EF2" w:rsidP="00040EF2">
      <w:pPr>
        <w:ind w:left="644"/>
        <w:jc w:val="both"/>
        <w:rPr>
          <w:rFonts w:ascii="Times New Roman" w:hAnsi="Times New Roman" w:cs="Times New Roman"/>
          <w:sz w:val="28"/>
          <w:szCs w:val="28"/>
        </w:rPr>
      </w:pPr>
      <w:r>
        <w:rPr>
          <w:rFonts w:ascii="Times New Roman" w:hAnsi="Times New Roman" w:cs="Times New Roman"/>
          <w:sz w:val="28"/>
          <w:szCs w:val="28"/>
        </w:rPr>
        <w:t xml:space="preserve">7. </w:t>
      </w:r>
      <w:r w:rsidRPr="00CB382C">
        <w:rPr>
          <w:rFonts w:ascii="Times New Roman" w:hAnsi="Times New Roman" w:cs="Times New Roman"/>
          <w:sz w:val="28"/>
          <w:szCs w:val="28"/>
        </w:rPr>
        <w:t xml:space="preserve">Федеральным перечнем учебников, рекомендуемых к использованию </w:t>
      </w:r>
    </w:p>
    <w:p w:rsidR="00040EF2" w:rsidRPr="00CB382C" w:rsidRDefault="00040EF2" w:rsidP="00040EF2">
      <w:pPr>
        <w:jc w:val="both"/>
        <w:rPr>
          <w:rFonts w:ascii="Times New Roman" w:hAnsi="Times New Roman" w:cs="Times New Roman"/>
          <w:sz w:val="28"/>
          <w:szCs w:val="28"/>
        </w:rPr>
      </w:pPr>
      <w:r w:rsidRPr="00CB382C">
        <w:rPr>
          <w:rFonts w:ascii="Times New Roman" w:hAnsi="Times New Roman" w:cs="Times New Roman"/>
          <w:sz w:val="28"/>
          <w:szCs w:val="28"/>
        </w:rPr>
        <w:t xml:space="preserve">при </w:t>
      </w:r>
      <w:r>
        <w:rPr>
          <w:rFonts w:ascii="Times New Roman" w:hAnsi="Times New Roman" w:cs="Times New Roman"/>
          <w:sz w:val="28"/>
          <w:szCs w:val="28"/>
        </w:rPr>
        <w:t>реализации</w:t>
      </w:r>
      <w:r w:rsidRPr="00CB382C">
        <w:rPr>
          <w:rFonts w:ascii="Times New Roman" w:hAnsi="Times New Roman" w:cs="Times New Roman"/>
          <w:sz w:val="28"/>
          <w:szCs w:val="28"/>
        </w:rPr>
        <w:t xml:space="preserve"> имеющих государственную аккредитацию образовательных программ начального общего, основного общего, среднего общего образования, </w:t>
      </w:r>
      <w:r w:rsidRPr="00CB382C">
        <w:rPr>
          <w:rFonts w:ascii="Times New Roman" w:hAnsi="Times New Roman" w:cs="Times New Roman"/>
          <w:sz w:val="28"/>
          <w:szCs w:val="28"/>
        </w:rPr>
        <w:lastRenderedPageBreak/>
        <w:t>утвержденного приказом Министерства образования и науки Российской Федерации от 28.12.201№ 345;</w:t>
      </w:r>
    </w:p>
    <w:p w:rsidR="00040EF2" w:rsidRDefault="00040EF2" w:rsidP="00040EF2">
      <w:pPr>
        <w:ind w:left="644"/>
        <w:jc w:val="both"/>
        <w:rPr>
          <w:rFonts w:ascii="Times New Roman" w:hAnsi="Times New Roman" w:cs="Times New Roman"/>
          <w:sz w:val="28"/>
          <w:szCs w:val="28"/>
        </w:rPr>
      </w:pPr>
      <w:r>
        <w:rPr>
          <w:rFonts w:ascii="Times New Roman" w:hAnsi="Times New Roman" w:cs="Times New Roman"/>
          <w:sz w:val="28"/>
          <w:szCs w:val="28"/>
        </w:rPr>
        <w:t xml:space="preserve">8. </w:t>
      </w:r>
      <w:r w:rsidRPr="00CB382C">
        <w:rPr>
          <w:rFonts w:ascii="Times New Roman" w:hAnsi="Times New Roman" w:cs="Times New Roman"/>
          <w:sz w:val="28"/>
          <w:szCs w:val="28"/>
        </w:rPr>
        <w:t xml:space="preserve">Перечнем организаций, осуществляющих выпуск учебных пособий, </w:t>
      </w:r>
    </w:p>
    <w:p w:rsidR="00040EF2" w:rsidRPr="00CB382C" w:rsidRDefault="00040EF2" w:rsidP="00040EF2">
      <w:pPr>
        <w:jc w:val="both"/>
        <w:rPr>
          <w:rFonts w:ascii="Times New Roman" w:hAnsi="Times New Roman" w:cs="Times New Roman"/>
          <w:sz w:val="28"/>
          <w:szCs w:val="28"/>
        </w:rPr>
      </w:pPr>
      <w:r w:rsidRPr="00CB382C">
        <w:rPr>
          <w:rFonts w:ascii="Times New Roman" w:hAnsi="Times New Roman" w:cs="Times New Roman"/>
          <w:sz w:val="28"/>
          <w:szCs w:val="28"/>
        </w:rPr>
        <w:t>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040EF2" w:rsidRDefault="00040EF2" w:rsidP="00040EF2">
      <w:pPr>
        <w:ind w:left="644"/>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9. </w:t>
      </w:r>
      <w:r w:rsidRPr="00F45C04">
        <w:rPr>
          <w:rFonts w:ascii="Times New Roman" w:eastAsia="Times New Roman" w:hAnsi="Times New Roman" w:cs="Times New Roman"/>
          <w:sz w:val="28"/>
          <w:szCs w:val="28"/>
          <w:lang w:eastAsia="ar-SA"/>
        </w:rPr>
        <w:t>Адаптированная</w:t>
      </w:r>
      <w:r>
        <w:rPr>
          <w:rFonts w:ascii="Times New Roman" w:eastAsia="Times New Roman" w:hAnsi="Times New Roman" w:cs="Times New Roman"/>
          <w:sz w:val="28"/>
          <w:szCs w:val="28"/>
          <w:lang w:eastAsia="ar-SA"/>
        </w:rPr>
        <w:t xml:space="preserve"> </w:t>
      </w:r>
      <w:r w:rsidRPr="00BA36B2">
        <w:rPr>
          <w:rFonts w:ascii="Times New Roman" w:eastAsia="Times New Roman" w:hAnsi="Times New Roman" w:cs="Times New Roman"/>
          <w:sz w:val="28"/>
          <w:szCs w:val="28"/>
          <w:lang w:eastAsia="ar-SA"/>
        </w:rPr>
        <w:t>общеобразо</w:t>
      </w:r>
      <w:r>
        <w:rPr>
          <w:rFonts w:ascii="Times New Roman" w:eastAsia="Times New Roman" w:hAnsi="Times New Roman" w:cs="Times New Roman"/>
          <w:sz w:val="28"/>
          <w:szCs w:val="28"/>
          <w:lang w:eastAsia="ar-SA"/>
        </w:rPr>
        <w:t>вательная программа образования</w:t>
      </w:r>
    </w:p>
    <w:p w:rsidR="00040EF2" w:rsidRPr="00503A22" w:rsidRDefault="00040EF2" w:rsidP="00040EF2">
      <w:pPr>
        <w:contextualSpacing/>
        <w:jc w:val="both"/>
        <w:rPr>
          <w:rFonts w:ascii="Times New Roman" w:eastAsia="Times New Roman" w:hAnsi="Times New Roman" w:cs="Times New Roman"/>
          <w:color w:val="FF0000"/>
          <w:sz w:val="28"/>
          <w:szCs w:val="28"/>
          <w:lang w:eastAsia="ar-SA"/>
        </w:rPr>
      </w:pPr>
      <w:r w:rsidRPr="00BA36B2">
        <w:rPr>
          <w:rFonts w:ascii="Times New Roman" w:eastAsia="Times New Roman" w:hAnsi="Times New Roman" w:cs="Times New Roman"/>
          <w:sz w:val="28"/>
          <w:szCs w:val="28"/>
          <w:lang w:eastAsia="ar-SA"/>
        </w:rPr>
        <w:t>обучающихся с умеренной, тяжелой и глубокой умственной отсталостью (интеллектуальными нарушениями)</w:t>
      </w:r>
      <w:r w:rsidRPr="00365E71">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(2 вариант);</w:t>
      </w:r>
    </w:p>
    <w:p w:rsidR="00AB77EC" w:rsidRPr="00AB77EC" w:rsidRDefault="00AB77EC" w:rsidP="00AB77EC">
      <w:pPr>
        <w:widowControl w:val="0"/>
        <w:numPr>
          <w:ilvl w:val="0"/>
          <w:numId w:val="43"/>
        </w:numPr>
        <w:suppressAutoHyphens/>
        <w:autoSpaceDE w:val="0"/>
        <w:autoSpaceDN w:val="0"/>
        <w:spacing w:after="0" w:line="240" w:lineRule="auto"/>
        <w:contextualSpacing/>
        <w:jc w:val="both"/>
        <w:rPr>
          <w:rFonts w:ascii="Times New Roman" w:eastAsia="Times New Roman" w:hAnsi="Times New Roman" w:cs="Times New Roman"/>
          <w:sz w:val="28"/>
          <w:szCs w:val="28"/>
        </w:rPr>
      </w:pPr>
      <w:r w:rsidRPr="00AB77EC">
        <w:rPr>
          <w:rFonts w:ascii="Times New Roman" w:eastAsia="Times New Roman" w:hAnsi="Times New Roman" w:cs="Times New Roman"/>
          <w:sz w:val="28"/>
          <w:szCs w:val="28"/>
        </w:rPr>
        <w:t xml:space="preserve">Учебным планом Образовательного учреждения </w:t>
      </w:r>
    </w:p>
    <w:p w:rsidR="00F42D60" w:rsidRPr="00AB77EC" w:rsidRDefault="00AB77EC" w:rsidP="00AB77EC">
      <w:pPr>
        <w:widowControl w:val="0"/>
        <w:numPr>
          <w:ilvl w:val="0"/>
          <w:numId w:val="43"/>
        </w:numPr>
        <w:suppressAutoHyphens/>
        <w:autoSpaceDE w:val="0"/>
        <w:autoSpaceDN w:val="0"/>
        <w:spacing w:after="0" w:line="240" w:lineRule="auto"/>
        <w:contextualSpacing/>
        <w:jc w:val="both"/>
        <w:rPr>
          <w:rFonts w:ascii="Times New Roman" w:eastAsia="Times New Roman" w:hAnsi="Times New Roman" w:cs="Times New Roman"/>
          <w:sz w:val="28"/>
          <w:szCs w:val="28"/>
        </w:rPr>
      </w:pPr>
      <w:r w:rsidRPr="00AB77EC">
        <w:rPr>
          <w:rFonts w:ascii="Times New Roman" w:eastAsia="Times New Roman" w:hAnsi="Times New Roman" w:cs="Times New Roman"/>
          <w:sz w:val="28"/>
          <w:szCs w:val="28"/>
        </w:rPr>
        <w:t>Положением о рабочей программе;</w:t>
      </w:r>
    </w:p>
    <w:p w:rsidR="00F42D60" w:rsidRPr="00040EF2" w:rsidRDefault="00F42D60" w:rsidP="00F42D60">
      <w:pPr>
        <w:pStyle w:val="ac"/>
        <w:ind w:firstLine="708"/>
        <w:jc w:val="both"/>
        <w:rPr>
          <w:rFonts w:ascii="Times New Roman" w:hAnsi="Times New Roman" w:cs="Times New Roman"/>
          <w:sz w:val="28"/>
          <w:szCs w:val="28"/>
        </w:rPr>
      </w:pPr>
      <w:r w:rsidRPr="00040EF2">
        <w:rPr>
          <w:rFonts w:ascii="Times New Roman" w:hAnsi="Times New Roman" w:cs="Times New Roman"/>
          <w:b/>
          <w:sz w:val="28"/>
          <w:szCs w:val="28"/>
        </w:rPr>
        <w:t xml:space="preserve">Основной целью </w:t>
      </w:r>
      <w:r w:rsidRPr="00040EF2">
        <w:rPr>
          <w:rFonts w:ascii="Times New Roman" w:hAnsi="Times New Roman" w:cs="Times New Roman"/>
          <w:iCs/>
          <w:sz w:val="28"/>
          <w:szCs w:val="28"/>
        </w:rPr>
        <w:t>формирования коммуникативного поведения</w:t>
      </w:r>
      <w:r w:rsidRPr="00040EF2">
        <w:rPr>
          <w:rFonts w:ascii="Times New Roman" w:hAnsi="Times New Roman" w:cs="Times New Roman"/>
          <w:sz w:val="28"/>
          <w:szCs w:val="28"/>
        </w:rPr>
        <w:t xml:space="preserve"> у обучающихся </w:t>
      </w:r>
      <w:r w:rsidRPr="00040EF2">
        <w:rPr>
          <w:rFonts w:ascii="Times New Roman" w:hAnsi="Times New Roman" w:cs="Times New Roman"/>
          <w:sz w:val="28"/>
          <w:szCs w:val="28"/>
          <w:lang w:val="en-US"/>
        </w:rPr>
        <w:t>c</w:t>
      </w:r>
      <w:r w:rsidRPr="00040EF2">
        <w:rPr>
          <w:rFonts w:ascii="Times New Roman" w:hAnsi="Times New Roman" w:cs="Times New Roman"/>
          <w:sz w:val="28"/>
          <w:szCs w:val="28"/>
        </w:rPr>
        <w:t xml:space="preserve"> РАС  является активизация навыков вербальной и невербальной коммуникации в различных социальных ситуациях, их подготовка к жизни в современном обществе.</w:t>
      </w:r>
    </w:p>
    <w:p w:rsidR="00F42D60" w:rsidRPr="00040EF2" w:rsidRDefault="000E1B98" w:rsidP="00F42D60">
      <w:pPr>
        <w:pStyle w:val="ac"/>
        <w:ind w:firstLine="708"/>
        <w:jc w:val="both"/>
        <w:rPr>
          <w:rFonts w:ascii="Times New Roman" w:hAnsi="Times New Roman" w:cs="Times New Roman"/>
          <w:bCs/>
          <w:iCs/>
          <w:sz w:val="28"/>
          <w:szCs w:val="28"/>
        </w:rPr>
      </w:pPr>
      <w:r w:rsidRPr="00040EF2">
        <w:rPr>
          <w:rFonts w:ascii="Times New Roman" w:hAnsi="Times New Roman" w:cs="Times New Roman"/>
          <w:b/>
          <w:bCs/>
          <w:iCs/>
          <w:sz w:val="28"/>
          <w:szCs w:val="28"/>
        </w:rPr>
        <w:t>З</w:t>
      </w:r>
      <w:r w:rsidR="00F42D60" w:rsidRPr="00040EF2">
        <w:rPr>
          <w:rFonts w:ascii="Times New Roman" w:hAnsi="Times New Roman" w:cs="Times New Roman"/>
          <w:b/>
          <w:bCs/>
          <w:iCs/>
          <w:sz w:val="28"/>
          <w:szCs w:val="28"/>
        </w:rPr>
        <w:t>адачи</w:t>
      </w:r>
      <w:r w:rsidR="00F42D60" w:rsidRPr="00040EF2">
        <w:rPr>
          <w:rFonts w:ascii="Times New Roman" w:hAnsi="Times New Roman" w:cs="Times New Roman"/>
          <w:bCs/>
          <w:iCs/>
          <w:sz w:val="28"/>
          <w:szCs w:val="28"/>
        </w:rPr>
        <w:t>:</w:t>
      </w:r>
    </w:p>
    <w:p w:rsidR="00F42D60" w:rsidRPr="00040EF2" w:rsidRDefault="00F42D60" w:rsidP="00F42D60">
      <w:pPr>
        <w:pStyle w:val="Default"/>
        <w:ind w:firstLine="567"/>
        <w:jc w:val="both"/>
        <w:rPr>
          <w:sz w:val="28"/>
          <w:szCs w:val="28"/>
        </w:rPr>
      </w:pPr>
      <w:r w:rsidRPr="00040EF2">
        <w:rPr>
          <w:sz w:val="28"/>
          <w:szCs w:val="28"/>
        </w:rPr>
        <w:t>-развитие речи как средства общения в контексте познания окружающего мира и личного опыта ребенка;</w:t>
      </w:r>
    </w:p>
    <w:p w:rsidR="00F42D60" w:rsidRPr="00040EF2" w:rsidRDefault="00F42D60" w:rsidP="00F42D60">
      <w:pPr>
        <w:pStyle w:val="Default"/>
        <w:ind w:firstLine="567"/>
        <w:jc w:val="both"/>
        <w:rPr>
          <w:sz w:val="28"/>
          <w:szCs w:val="28"/>
        </w:rPr>
      </w:pPr>
      <w:r w:rsidRPr="00040EF2">
        <w:rPr>
          <w:sz w:val="28"/>
          <w:szCs w:val="28"/>
        </w:rPr>
        <w:t>-понимание обращенной речи и смысла доступных невербальных графических знаков (рисунков, фотографий, пиктограмм и других графических изображений)</w:t>
      </w:r>
      <w:proofErr w:type="gramStart"/>
      <w:r w:rsidRPr="00040EF2">
        <w:rPr>
          <w:sz w:val="28"/>
          <w:szCs w:val="28"/>
        </w:rPr>
        <w:t>,н</w:t>
      </w:r>
      <w:proofErr w:type="gramEnd"/>
      <w:r w:rsidRPr="00040EF2">
        <w:rPr>
          <w:sz w:val="28"/>
          <w:szCs w:val="28"/>
        </w:rPr>
        <w:t xml:space="preserve">еспецифических жестов; </w:t>
      </w:r>
    </w:p>
    <w:p w:rsidR="00F42D60" w:rsidRPr="00040EF2" w:rsidRDefault="00F42D60" w:rsidP="00F42D60">
      <w:pPr>
        <w:pStyle w:val="Default"/>
        <w:ind w:firstLine="567"/>
        <w:jc w:val="both"/>
        <w:rPr>
          <w:sz w:val="28"/>
          <w:szCs w:val="28"/>
        </w:rPr>
      </w:pPr>
      <w:r w:rsidRPr="00040EF2">
        <w:rPr>
          <w:sz w:val="28"/>
          <w:szCs w:val="28"/>
        </w:rPr>
        <w:t>-овладение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roofErr w:type="gramStart"/>
      <w:r w:rsidRPr="00040EF2">
        <w:rPr>
          <w:sz w:val="28"/>
          <w:szCs w:val="28"/>
        </w:rPr>
        <w:t xml:space="preserve"> ;</w:t>
      </w:r>
      <w:proofErr w:type="gramEnd"/>
    </w:p>
    <w:p w:rsidR="00F42D60" w:rsidRPr="00040EF2" w:rsidRDefault="00F42D60" w:rsidP="00F42D60">
      <w:pPr>
        <w:pStyle w:val="Default"/>
        <w:ind w:firstLine="567"/>
        <w:jc w:val="both"/>
        <w:rPr>
          <w:sz w:val="28"/>
          <w:szCs w:val="28"/>
        </w:rPr>
      </w:pPr>
      <w:r w:rsidRPr="00040EF2">
        <w:rPr>
          <w:sz w:val="28"/>
          <w:szCs w:val="28"/>
        </w:rPr>
        <w:t xml:space="preserve">-умение пользоваться доступными средствами коммуникации в практике экспрессивной и </w:t>
      </w:r>
      <w:proofErr w:type="spellStart"/>
      <w:r w:rsidRPr="00040EF2">
        <w:rPr>
          <w:sz w:val="28"/>
          <w:szCs w:val="28"/>
        </w:rPr>
        <w:t>импрессивной</w:t>
      </w:r>
      <w:proofErr w:type="spellEnd"/>
      <w:r w:rsidRPr="00040EF2">
        <w:rPr>
          <w:sz w:val="28"/>
          <w:szCs w:val="28"/>
        </w:rPr>
        <w:t xml:space="preserve"> речи для решения соответствующих возрасту житейских задач;</w:t>
      </w:r>
    </w:p>
    <w:p w:rsidR="00F42D60" w:rsidRPr="00040EF2" w:rsidRDefault="00F42D60" w:rsidP="00F42D60">
      <w:pPr>
        <w:pStyle w:val="Default"/>
        <w:ind w:firstLine="567"/>
        <w:jc w:val="both"/>
        <w:rPr>
          <w:sz w:val="28"/>
          <w:szCs w:val="28"/>
        </w:rPr>
      </w:pPr>
      <w:r w:rsidRPr="00040EF2">
        <w:rPr>
          <w:sz w:val="28"/>
          <w:szCs w:val="28"/>
        </w:rPr>
        <w:t>-умение использование предметов для выражения путем на них жестом, взглядом;</w:t>
      </w:r>
    </w:p>
    <w:p w:rsidR="00F42D60" w:rsidRPr="00040EF2" w:rsidRDefault="00F42D60" w:rsidP="00F42D60">
      <w:pPr>
        <w:pStyle w:val="Default"/>
        <w:ind w:firstLine="567"/>
        <w:jc w:val="both"/>
        <w:rPr>
          <w:sz w:val="28"/>
          <w:szCs w:val="28"/>
        </w:rPr>
      </w:pPr>
      <w:r w:rsidRPr="00040EF2">
        <w:rPr>
          <w:sz w:val="28"/>
          <w:szCs w:val="28"/>
        </w:rPr>
        <w:t>-использование доступных жестов для передачи сообщения</w:t>
      </w:r>
      <w:proofErr w:type="gramStart"/>
      <w:r w:rsidRPr="00040EF2">
        <w:rPr>
          <w:sz w:val="28"/>
          <w:szCs w:val="28"/>
        </w:rPr>
        <w:t xml:space="preserve"> ;</w:t>
      </w:r>
      <w:proofErr w:type="gramEnd"/>
    </w:p>
    <w:p w:rsidR="00F42D60" w:rsidRPr="00040EF2" w:rsidRDefault="00F42D60" w:rsidP="00F42D60">
      <w:pPr>
        <w:pStyle w:val="Default"/>
        <w:ind w:firstLine="567"/>
        <w:jc w:val="both"/>
        <w:rPr>
          <w:sz w:val="28"/>
          <w:szCs w:val="28"/>
        </w:rPr>
      </w:pPr>
      <w:r w:rsidRPr="00040EF2">
        <w:rPr>
          <w:sz w:val="28"/>
          <w:szCs w:val="28"/>
        </w:rPr>
        <w:t>-понимание слов, обозначающие объекты и явления природы, объекты рукотворного мира и деятельность человека</w:t>
      </w:r>
      <w:proofErr w:type="gramStart"/>
      <w:r w:rsidRPr="00040EF2">
        <w:rPr>
          <w:sz w:val="28"/>
          <w:szCs w:val="28"/>
        </w:rPr>
        <w:t xml:space="preserve"> ;</w:t>
      </w:r>
      <w:proofErr w:type="gramEnd"/>
    </w:p>
    <w:p w:rsidR="00F42D60" w:rsidRPr="00040EF2" w:rsidRDefault="00F42D60" w:rsidP="00F42D60">
      <w:pPr>
        <w:pStyle w:val="Default"/>
        <w:ind w:firstLine="567"/>
        <w:jc w:val="both"/>
        <w:rPr>
          <w:sz w:val="28"/>
          <w:szCs w:val="28"/>
        </w:rPr>
      </w:pPr>
      <w:r w:rsidRPr="00040EF2">
        <w:rPr>
          <w:sz w:val="28"/>
          <w:szCs w:val="28"/>
        </w:rPr>
        <w:t xml:space="preserve">-умение использовать усвоенный словарный и фразовый материал в коммуникативных ситуациях;  </w:t>
      </w:r>
    </w:p>
    <w:p w:rsidR="00F42D60" w:rsidRPr="00040EF2" w:rsidRDefault="00F42D60" w:rsidP="00F42D60">
      <w:pPr>
        <w:pStyle w:val="Default"/>
        <w:ind w:firstLine="567"/>
        <w:jc w:val="both"/>
        <w:rPr>
          <w:sz w:val="28"/>
          <w:szCs w:val="28"/>
        </w:rPr>
      </w:pPr>
      <w:r w:rsidRPr="00040EF2">
        <w:rPr>
          <w:sz w:val="28"/>
          <w:szCs w:val="28"/>
        </w:rPr>
        <w:t xml:space="preserve">-обучение глобальному чтению в доступных ребенку пределах;  </w:t>
      </w:r>
    </w:p>
    <w:p w:rsidR="00F42D60" w:rsidRPr="00040EF2" w:rsidRDefault="00F42D60" w:rsidP="00F42D60">
      <w:pPr>
        <w:pStyle w:val="Default"/>
        <w:ind w:left="567"/>
        <w:jc w:val="both"/>
        <w:rPr>
          <w:sz w:val="28"/>
          <w:szCs w:val="28"/>
        </w:rPr>
      </w:pPr>
      <w:r w:rsidRPr="00040EF2">
        <w:rPr>
          <w:sz w:val="28"/>
          <w:szCs w:val="28"/>
        </w:rPr>
        <w:t xml:space="preserve">-формирование навыка понимания смысла узнаваемого слова; копирование с образца отдельных букв </w:t>
      </w:r>
    </w:p>
    <w:p w:rsidR="00F42D60" w:rsidRPr="00040EF2" w:rsidRDefault="00F42D60" w:rsidP="00F42D60">
      <w:pPr>
        <w:pStyle w:val="Default"/>
        <w:ind w:firstLine="567"/>
        <w:jc w:val="both"/>
        <w:rPr>
          <w:sz w:val="28"/>
          <w:szCs w:val="28"/>
        </w:rPr>
      </w:pPr>
      <w:r w:rsidRPr="00040EF2">
        <w:rPr>
          <w:sz w:val="28"/>
          <w:szCs w:val="28"/>
        </w:rPr>
        <w:t xml:space="preserve">Кроме </w:t>
      </w:r>
      <w:proofErr w:type="gramStart"/>
      <w:r w:rsidRPr="00040EF2">
        <w:rPr>
          <w:sz w:val="28"/>
          <w:szCs w:val="28"/>
        </w:rPr>
        <w:t>основных</w:t>
      </w:r>
      <w:proofErr w:type="gramEnd"/>
      <w:r w:rsidRPr="00040EF2">
        <w:rPr>
          <w:sz w:val="28"/>
          <w:szCs w:val="28"/>
        </w:rPr>
        <w:t xml:space="preserve">, можно выделить и </w:t>
      </w:r>
      <w:r w:rsidRPr="00040EF2">
        <w:rPr>
          <w:i/>
          <w:iCs/>
          <w:sz w:val="28"/>
          <w:szCs w:val="28"/>
        </w:rPr>
        <w:t>методические задачи</w:t>
      </w:r>
      <w:r w:rsidRPr="00040EF2">
        <w:rPr>
          <w:sz w:val="28"/>
          <w:szCs w:val="28"/>
        </w:rPr>
        <w:t xml:space="preserve">: </w:t>
      </w:r>
    </w:p>
    <w:p w:rsidR="00F42D60" w:rsidRPr="00040EF2" w:rsidRDefault="00F42D60" w:rsidP="00F42D60">
      <w:pPr>
        <w:pStyle w:val="Default"/>
        <w:jc w:val="both"/>
        <w:rPr>
          <w:sz w:val="28"/>
          <w:szCs w:val="28"/>
        </w:rPr>
      </w:pPr>
      <w:r w:rsidRPr="00040EF2">
        <w:rPr>
          <w:sz w:val="28"/>
          <w:szCs w:val="28"/>
        </w:rPr>
        <w:t xml:space="preserve">— развитие зрительного восприятия; </w:t>
      </w:r>
    </w:p>
    <w:p w:rsidR="00F42D60" w:rsidRPr="00040EF2" w:rsidRDefault="00F42D60" w:rsidP="00F42D60">
      <w:pPr>
        <w:pStyle w:val="Default"/>
        <w:jc w:val="both"/>
        <w:rPr>
          <w:sz w:val="28"/>
          <w:szCs w:val="28"/>
        </w:rPr>
      </w:pPr>
      <w:r w:rsidRPr="00040EF2">
        <w:rPr>
          <w:sz w:val="28"/>
          <w:szCs w:val="28"/>
        </w:rPr>
        <w:t xml:space="preserve">— развитие зрительного и слухового внимания; </w:t>
      </w:r>
    </w:p>
    <w:p w:rsidR="00F42D60" w:rsidRPr="00040EF2" w:rsidRDefault="00F42D60" w:rsidP="00F42D60">
      <w:pPr>
        <w:pStyle w:val="Default"/>
        <w:jc w:val="both"/>
        <w:rPr>
          <w:sz w:val="28"/>
          <w:szCs w:val="28"/>
        </w:rPr>
      </w:pPr>
      <w:r w:rsidRPr="00040EF2">
        <w:rPr>
          <w:sz w:val="28"/>
          <w:szCs w:val="28"/>
        </w:rPr>
        <w:t xml:space="preserve">— формирование и развитие реципрокной координации; </w:t>
      </w:r>
    </w:p>
    <w:p w:rsidR="00F42D60" w:rsidRPr="00040EF2" w:rsidRDefault="00F42D60" w:rsidP="00F42D60">
      <w:pPr>
        <w:pStyle w:val="Default"/>
        <w:jc w:val="both"/>
        <w:rPr>
          <w:sz w:val="28"/>
          <w:szCs w:val="28"/>
        </w:rPr>
      </w:pPr>
      <w:r w:rsidRPr="00040EF2">
        <w:rPr>
          <w:sz w:val="28"/>
          <w:szCs w:val="28"/>
        </w:rPr>
        <w:t xml:space="preserve">— развитие пространственных представлений; </w:t>
      </w:r>
    </w:p>
    <w:p w:rsidR="00F42D60" w:rsidRPr="00040EF2" w:rsidRDefault="00F42D60" w:rsidP="00F42D60">
      <w:pPr>
        <w:pStyle w:val="Default"/>
        <w:jc w:val="both"/>
        <w:rPr>
          <w:sz w:val="28"/>
          <w:szCs w:val="28"/>
        </w:rPr>
      </w:pPr>
      <w:r w:rsidRPr="00040EF2">
        <w:rPr>
          <w:sz w:val="28"/>
          <w:szCs w:val="28"/>
        </w:rPr>
        <w:lastRenderedPageBreak/>
        <w:t>— развитие мелкой моторики, зрительно-моторной координации.</w:t>
      </w:r>
    </w:p>
    <w:p w:rsidR="000E1B98" w:rsidRDefault="000E1B98" w:rsidP="00F42D60">
      <w:pPr>
        <w:pStyle w:val="Default"/>
        <w:jc w:val="both"/>
        <w:rPr>
          <w:sz w:val="26"/>
          <w:szCs w:val="26"/>
        </w:rPr>
      </w:pPr>
    </w:p>
    <w:p w:rsidR="000E1B98" w:rsidRPr="000E1B98" w:rsidRDefault="000E1B98" w:rsidP="009F4F14">
      <w:pPr>
        <w:pStyle w:val="Default"/>
        <w:numPr>
          <w:ilvl w:val="0"/>
          <w:numId w:val="44"/>
        </w:numPr>
        <w:jc w:val="both"/>
        <w:rPr>
          <w:b/>
          <w:bCs/>
          <w:sz w:val="26"/>
          <w:szCs w:val="26"/>
        </w:rPr>
      </w:pPr>
      <w:r w:rsidRPr="000E1B98">
        <w:rPr>
          <w:b/>
          <w:bCs/>
          <w:sz w:val="26"/>
          <w:szCs w:val="26"/>
        </w:rPr>
        <w:t>ОБЩАЯ ХАРАКТЕРИСТИКА УЧЕБНОГО ПРЕДМЕТА, С УЧЁТОМ ОСОБЕННОСТЕЙ ЕГО ОСВОЕНИЯ.</w:t>
      </w:r>
    </w:p>
    <w:p w:rsidR="000E1B98" w:rsidRPr="00040EF2" w:rsidRDefault="000E1B98" w:rsidP="000E1B98">
      <w:pPr>
        <w:pStyle w:val="Default"/>
        <w:rPr>
          <w:sz w:val="28"/>
          <w:szCs w:val="28"/>
        </w:rPr>
      </w:pPr>
      <w:r w:rsidRPr="000E1B98">
        <w:rPr>
          <w:sz w:val="26"/>
          <w:szCs w:val="26"/>
        </w:rPr>
        <w:t xml:space="preserve">      </w:t>
      </w:r>
      <w:r w:rsidRPr="00040EF2">
        <w:rPr>
          <w:sz w:val="28"/>
          <w:szCs w:val="28"/>
        </w:rPr>
        <w:t>Рабочая программа коррекционного курса «</w:t>
      </w:r>
      <w:r w:rsidR="009F4F14" w:rsidRPr="00040EF2">
        <w:rPr>
          <w:sz w:val="28"/>
          <w:szCs w:val="28"/>
        </w:rPr>
        <w:t>Формирование коммуникативного поведения</w:t>
      </w:r>
      <w:r w:rsidRPr="00040EF2">
        <w:rPr>
          <w:sz w:val="28"/>
          <w:szCs w:val="28"/>
        </w:rPr>
        <w:t xml:space="preserve">» для 1-4 класса соответствует приказу№ 1599 от 19 декабря 2014 года «Об утверждении федерального государственного образовательного стандарта образования </w:t>
      </w:r>
      <w:proofErr w:type="gramStart"/>
      <w:r w:rsidRPr="00040EF2">
        <w:rPr>
          <w:sz w:val="28"/>
          <w:szCs w:val="28"/>
        </w:rPr>
        <w:t>обучающихся</w:t>
      </w:r>
      <w:proofErr w:type="gramEnd"/>
      <w:r w:rsidRPr="00040EF2">
        <w:rPr>
          <w:sz w:val="28"/>
          <w:szCs w:val="28"/>
        </w:rPr>
        <w:t xml:space="preserve"> с умственной отсталостью (интеллектуальными нарушениями)» </w:t>
      </w:r>
    </w:p>
    <w:p w:rsidR="000E1B98" w:rsidRPr="00040EF2" w:rsidRDefault="000E1B98" w:rsidP="000E1B98">
      <w:pPr>
        <w:pStyle w:val="Default"/>
        <w:rPr>
          <w:sz w:val="28"/>
          <w:szCs w:val="28"/>
        </w:rPr>
      </w:pPr>
      <w:r w:rsidRPr="00040EF2">
        <w:rPr>
          <w:sz w:val="28"/>
          <w:szCs w:val="28"/>
        </w:rPr>
        <w:t xml:space="preserve">    Программа разработана на основе программы образования учащихся с умеренной и тяжелой умственной отсталостью / Л. Б. </w:t>
      </w:r>
      <w:proofErr w:type="spellStart"/>
      <w:r w:rsidRPr="00040EF2">
        <w:rPr>
          <w:sz w:val="28"/>
          <w:szCs w:val="28"/>
        </w:rPr>
        <w:t>Баряева</w:t>
      </w:r>
      <w:proofErr w:type="spellEnd"/>
      <w:r w:rsidRPr="00040EF2">
        <w:rPr>
          <w:sz w:val="28"/>
          <w:szCs w:val="28"/>
        </w:rPr>
        <w:t xml:space="preserve">, Д. И. Бойков, В. И. </w:t>
      </w:r>
      <w:proofErr w:type="spellStart"/>
      <w:r w:rsidRPr="00040EF2">
        <w:rPr>
          <w:sz w:val="28"/>
          <w:szCs w:val="28"/>
        </w:rPr>
        <w:t>Липакова</w:t>
      </w:r>
      <w:proofErr w:type="spellEnd"/>
      <w:r w:rsidRPr="00040EF2">
        <w:rPr>
          <w:sz w:val="28"/>
          <w:szCs w:val="28"/>
        </w:rPr>
        <w:t xml:space="preserve"> и др.; Под</w:t>
      </w:r>
      <w:proofErr w:type="gramStart"/>
      <w:r w:rsidRPr="00040EF2">
        <w:rPr>
          <w:sz w:val="28"/>
          <w:szCs w:val="28"/>
        </w:rPr>
        <w:t>.</w:t>
      </w:r>
      <w:proofErr w:type="gramEnd"/>
      <w:r w:rsidRPr="00040EF2">
        <w:rPr>
          <w:sz w:val="28"/>
          <w:szCs w:val="28"/>
        </w:rPr>
        <w:t xml:space="preserve"> </w:t>
      </w:r>
      <w:proofErr w:type="gramStart"/>
      <w:r w:rsidRPr="00040EF2">
        <w:rPr>
          <w:sz w:val="28"/>
          <w:szCs w:val="28"/>
        </w:rPr>
        <w:t>р</w:t>
      </w:r>
      <w:proofErr w:type="gramEnd"/>
      <w:r w:rsidRPr="00040EF2">
        <w:rPr>
          <w:sz w:val="28"/>
          <w:szCs w:val="28"/>
        </w:rPr>
        <w:t xml:space="preserve">ед. Л. Б. </w:t>
      </w:r>
      <w:proofErr w:type="spellStart"/>
      <w:r w:rsidRPr="00040EF2">
        <w:rPr>
          <w:sz w:val="28"/>
          <w:szCs w:val="28"/>
        </w:rPr>
        <w:t>Баряевой</w:t>
      </w:r>
      <w:proofErr w:type="spellEnd"/>
      <w:r w:rsidRPr="00040EF2">
        <w:rPr>
          <w:sz w:val="28"/>
          <w:szCs w:val="28"/>
        </w:rPr>
        <w:t>, Н. Н. Яковлевой. — СПб</w:t>
      </w:r>
      <w:proofErr w:type="gramStart"/>
      <w:r w:rsidRPr="00040EF2">
        <w:rPr>
          <w:sz w:val="28"/>
          <w:szCs w:val="28"/>
        </w:rPr>
        <w:t xml:space="preserve">.: </w:t>
      </w:r>
      <w:proofErr w:type="gramEnd"/>
      <w:r w:rsidRPr="00040EF2">
        <w:rPr>
          <w:sz w:val="28"/>
          <w:szCs w:val="28"/>
        </w:rPr>
        <w:t xml:space="preserve">ЦДК проф. Л. Б. </w:t>
      </w:r>
      <w:proofErr w:type="spellStart"/>
      <w:r w:rsidRPr="00040EF2">
        <w:rPr>
          <w:sz w:val="28"/>
          <w:szCs w:val="28"/>
        </w:rPr>
        <w:t>Баряевой</w:t>
      </w:r>
      <w:proofErr w:type="spellEnd"/>
      <w:r w:rsidRPr="00040EF2">
        <w:rPr>
          <w:sz w:val="28"/>
          <w:szCs w:val="28"/>
        </w:rPr>
        <w:t>, 2011. — 480 с.</w:t>
      </w:r>
    </w:p>
    <w:p w:rsidR="009F4F14" w:rsidRPr="00040EF2" w:rsidRDefault="009F4F14" w:rsidP="009F4F14">
      <w:pPr>
        <w:pStyle w:val="ac"/>
        <w:ind w:firstLine="708"/>
        <w:jc w:val="both"/>
        <w:rPr>
          <w:rFonts w:ascii="Times New Roman" w:hAnsi="Times New Roman" w:cs="Times New Roman"/>
          <w:sz w:val="28"/>
          <w:szCs w:val="28"/>
        </w:rPr>
      </w:pPr>
      <w:r w:rsidRPr="00040EF2">
        <w:rPr>
          <w:rFonts w:ascii="Times New Roman" w:hAnsi="Times New Roman" w:cs="Times New Roman"/>
          <w:sz w:val="28"/>
          <w:szCs w:val="28"/>
        </w:rPr>
        <w:t xml:space="preserve">Курс реализуется на протяжении всего периода начального образования и позволяет последовательно и постепенно преодолевать речевые нарушения </w:t>
      </w:r>
      <w:proofErr w:type="gramStart"/>
      <w:r w:rsidRPr="00040EF2">
        <w:rPr>
          <w:rFonts w:ascii="Times New Roman" w:hAnsi="Times New Roman" w:cs="Times New Roman"/>
          <w:sz w:val="28"/>
          <w:szCs w:val="28"/>
        </w:rPr>
        <w:t>обучающихся</w:t>
      </w:r>
      <w:proofErr w:type="gramEnd"/>
      <w:r w:rsidRPr="00040EF2">
        <w:rPr>
          <w:rFonts w:ascii="Times New Roman" w:hAnsi="Times New Roman" w:cs="Times New Roman"/>
          <w:sz w:val="28"/>
          <w:szCs w:val="28"/>
        </w:rPr>
        <w:t>, а также обусловленные ими разнообразные трудности в обучении, развивать коммуникативную компетентность.</w:t>
      </w:r>
    </w:p>
    <w:p w:rsidR="009F4F14" w:rsidRPr="00040EF2" w:rsidRDefault="009F4F14" w:rsidP="009F4F14">
      <w:pPr>
        <w:shd w:val="clear" w:color="auto" w:fill="FFFFFF"/>
        <w:spacing w:after="0" w:line="240" w:lineRule="auto"/>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t xml:space="preserve"> </w:t>
      </w:r>
      <w:r w:rsidRPr="00040EF2">
        <w:rPr>
          <w:rFonts w:ascii="Times New Roman" w:eastAsia="Times New Roman" w:hAnsi="Times New Roman" w:cs="Times New Roman"/>
          <w:color w:val="000000"/>
          <w:sz w:val="28"/>
          <w:szCs w:val="28"/>
        </w:rPr>
        <w:tab/>
        <w:t xml:space="preserve">В процессе логопедической работы по профилактике и коррекции нарушений устной и письменной речи наиболее значимыми являются следующие </w:t>
      </w:r>
      <w:r w:rsidRPr="00040EF2">
        <w:rPr>
          <w:rFonts w:ascii="Times New Roman" w:eastAsia="Times New Roman" w:hAnsi="Times New Roman" w:cs="Times New Roman"/>
          <w:b/>
          <w:color w:val="000000"/>
          <w:sz w:val="28"/>
          <w:szCs w:val="28"/>
        </w:rPr>
        <w:t>принципы:</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 xml:space="preserve">  Принцип комплексности – логопедическое воздействие осуществляется</w:t>
      </w:r>
    </w:p>
    <w:p w:rsidR="009F4F14" w:rsidRPr="00040EF2" w:rsidRDefault="009F4F14" w:rsidP="009F4F14">
      <w:pPr>
        <w:shd w:val="clear" w:color="auto" w:fill="FFFFFF"/>
        <w:spacing w:after="0" w:line="240" w:lineRule="auto"/>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t>на весь комплекс речевых нарушений (устная речь, чтение и письмо).</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Патогенетический принцип – коррекция нарушенного механизма, формирование тех психических функций, которые обеспечивают функционирование операций процесса чтения и письма.</w:t>
      </w:r>
    </w:p>
    <w:p w:rsidR="009F4F14" w:rsidRPr="00040EF2" w:rsidRDefault="009F4F14" w:rsidP="009F4F14">
      <w:pPr>
        <w:shd w:val="clear" w:color="auto" w:fill="FFFFFF"/>
        <w:spacing w:after="0" w:line="240" w:lineRule="auto"/>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t xml:space="preserve"> </w:t>
      </w:r>
      <w:r w:rsidRPr="00040EF2">
        <w:rPr>
          <w:rFonts w:ascii="Times New Roman" w:eastAsia="Times New Roman" w:hAnsi="Times New Roman" w:cs="Times New Roman"/>
          <w:color w:val="000000"/>
          <w:sz w:val="28"/>
          <w:szCs w:val="28"/>
        </w:rPr>
        <w:tab/>
      </w:r>
      <w:r w:rsidRPr="00040EF2">
        <w:rPr>
          <w:rFonts w:ascii="Times New Roman" w:eastAsia="Times New Roman" w:hAnsi="Times New Roman" w:cs="Times New Roman"/>
          <w:color w:val="000000"/>
          <w:sz w:val="28"/>
          <w:szCs w:val="28"/>
        </w:rPr>
        <w:sym w:font="Symbol" w:char="00B7"/>
      </w:r>
      <w:proofErr w:type="gramStart"/>
      <w:r w:rsidRPr="00040EF2">
        <w:rPr>
          <w:rFonts w:ascii="Times New Roman" w:eastAsia="Times New Roman" w:hAnsi="Times New Roman" w:cs="Times New Roman"/>
          <w:color w:val="000000"/>
          <w:sz w:val="28"/>
          <w:szCs w:val="28"/>
        </w:rPr>
        <w:t xml:space="preserve">Принцип максимальной опоры на полимодальные </w:t>
      </w:r>
      <w:proofErr w:type="spellStart"/>
      <w:r w:rsidRPr="00040EF2">
        <w:rPr>
          <w:rFonts w:ascii="Times New Roman" w:eastAsia="Times New Roman" w:hAnsi="Times New Roman" w:cs="Times New Roman"/>
          <w:color w:val="000000"/>
          <w:sz w:val="28"/>
          <w:szCs w:val="28"/>
        </w:rPr>
        <w:t>афферентации</w:t>
      </w:r>
      <w:proofErr w:type="spellEnd"/>
      <w:r w:rsidRPr="00040EF2">
        <w:rPr>
          <w:rFonts w:ascii="Times New Roman" w:eastAsia="Times New Roman" w:hAnsi="Times New Roman" w:cs="Times New Roman"/>
          <w:color w:val="000000"/>
          <w:sz w:val="28"/>
          <w:szCs w:val="28"/>
        </w:rPr>
        <w:t>, на возможно большее количество функциональных систем, на различные анализаторы.</w:t>
      </w:r>
      <w:proofErr w:type="gramEnd"/>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Принцип опоры на сохранные звенья нарушенной функции.</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Принцип поэтапного формирования умственных действий свёртывание, автоматизация внешних операций, перевод их во внутренний план.</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 xml:space="preserve"> Принцип учёта зоны «ближайшего развития» (по Л.С. Выготскому) –</w:t>
      </w:r>
    </w:p>
    <w:p w:rsidR="009F4F14" w:rsidRPr="00040EF2" w:rsidRDefault="009F4F14" w:rsidP="009F4F14">
      <w:pPr>
        <w:shd w:val="clear" w:color="auto" w:fill="FFFFFF"/>
        <w:spacing w:after="0" w:line="240" w:lineRule="auto"/>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t>процесс развития той или иной психической функции должен осуществляться постепенно, с учётом ближайшего уровня развития этой функции, т.е. того уровня, на котором выполнение задания возможно с незначительной помощью со стороны педагога.</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 xml:space="preserve"> Принцип постепенного усложнения заданий и речевого материала </w:t>
      </w:r>
      <w:proofErr w:type="gramStart"/>
      <w:r w:rsidRPr="00040EF2">
        <w:rPr>
          <w:rFonts w:ascii="Times New Roman" w:eastAsia="Times New Roman" w:hAnsi="Times New Roman" w:cs="Times New Roman"/>
          <w:color w:val="000000"/>
          <w:sz w:val="28"/>
          <w:szCs w:val="28"/>
        </w:rPr>
        <w:t>–л</w:t>
      </w:r>
      <w:proofErr w:type="gramEnd"/>
      <w:r w:rsidRPr="00040EF2">
        <w:rPr>
          <w:rFonts w:ascii="Times New Roman" w:eastAsia="Times New Roman" w:hAnsi="Times New Roman" w:cs="Times New Roman"/>
          <w:color w:val="000000"/>
          <w:sz w:val="28"/>
          <w:szCs w:val="28"/>
        </w:rPr>
        <w:t>огопедическая работа по формированию тех или иных речевых функций должна проводиться поэтапно, с постепенным усложнением.</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 xml:space="preserve"> Принцип системности – методика профилактической и коррекционной работы представляет собой систему методов, направленных на преодоление основного дефекта, на создание определённой функциональной системы. Использование каждого метода определяется основной целью и его местом в общей системе работы.</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 xml:space="preserve">Принцип </w:t>
      </w:r>
      <w:proofErr w:type="spellStart"/>
      <w:r w:rsidRPr="00040EF2">
        <w:rPr>
          <w:rFonts w:ascii="Times New Roman" w:eastAsia="Times New Roman" w:hAnsi="Times New Roman" w:cs="Times New Roman"/>
          <w:color w:val="000000"/>
          <w:sz w:val="28"/>
          <w:szCs w:val="28"/>
        </w:rPr>
        <w:t>деятельностного</w:t>
      </w:r>
      <w:proofErr w:type="spellEnd"/>
      <w:r w:rsidRPr="00040EF2">
        <w:rPr>
          <w:rFonts w:ascii="Times New Roman" w:eastAsia="Times New Roman" w:hAnsi="Times New Roman" w:cs="Times New Roman"/>
          <w:color w:val="000000"/>
          <w:sz w:val="28"/>
          <w:szCs w:val="28"/>
        </w:rPr>
        <w:t xml:space="preserve"> подхода – воздействие на все этапы процесса письма как многоуровневой деятельности (ориентировочный, </w:t>
      </w:r>
      <w:proofErr w:type="spellStart"/>
      <w:r w:rsidRPr="00040EF2">
        <w:rPr>
          <w:rFonts w:ascii="Times New Roman" w:eastAsia="Times New Roman" w:hAnsi="Times New Roman" w:cs="Times New Roman"/>
          <w:color w:val="000000"/>
          <w:sz w:val="28"/>
          <w:szCs w:val="28"/>
        </w:rPr>
        <w:t>операциональный</w:t>
      </w:r>
      <w:proofErr w:type="spellEnd"/>
      <w:r w:rsidRPr="00040EF2">
        <w:rPr>
          <w:rFonts w:ascii="Times New Roman" w:eastAsia="Times New Roman" w:hAnsi="Times New Roman" w:cs="Times New Roman"/>
          <w:color w:val="000000"/>
          <w:sz w:val="28"/>
          <w:szCs w:val="28"/>
        </w:rPr>
        <w:t xml:space="preserve"> и этап контроля).</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lastRenderedPageBreak/>
        <w:t xml:space="preserve"> </w:t>
      </w: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Онтогенетический принцип – учёт этапов и последовательности формирования функций, обеспечивающих процессы письма и чтения.</w:t>
      </w:r>
    </w:p>
    <w:p w:rsidR="009F4F14" w:rsidRPr="00040EF2" w:rsidRDefault="009F4F14" w:rsidP="009F4F14">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40EF2">
        <w:rPr>
          <w:rFonts w:ascii="Times New Roman" w:eastAsia="Times New Roman" w:hAnsi="Times New Roman" w:cs="Times New Roman"/>
          <w:color w:val="000000"/>
          <w:sz w:val="28"/>
          <w:szCs w:val="28"/>
        </w:rPr>
        <w:sym w:font="Symbol" w:char="00B7"/>
      </w:r>
      <w:r w:rsidRPr="00040EF2">
        <w:rPr>
          <w:rFonts w:ascii="Times New Roman" w:eastAsia="Times New Roman" w:hAnsi="Times New Roman" w:cs="Times New Roman"/>
          <w:color w:val="000000"/>
          <w:sz w:val="28"/>
          <w:szCs w:val="28"/>
        </w:rPr>
        <w:t xml:space="preserve"> </w:t>
      </w:r>
      <w:proofErr w:type="spellStart"/>
      <w:proofErr w:type="gramStart"/>
      <w:r w:rsidRPr="00040EF2">
        <w:rPr>
          <w:rFonts w:ascii="Times New Roman" w:eastAsia="Times New Roman" w:hAnsi="Times New Roman" w:cs="Times New Roman"/>
          <w:color w:val="000000"/>
          <w:sz w:val="28"/>
          <w:szCs w:val="28"/>
        </w:rPr>
        <w:t>Общедидактические</w:t>
      </w:r>
      <w:proofErr w:type="spellEnd"/>
      <w:r w:rsidRPr="00040EF2">
        <w:rPr>
          <w:rFonts w:ascii="Times New Roman" w:eastAsia="Times New Roman" w:hAnsi="Times New Roman" w:cs="Times New Roman"/>
          <w:color w:val="000000"/>
          <w:sz w:val="28"/>
          <w:szCs w:val="28"/>
        </w:rPr>
        <w:t xml:space="preserve"> принципы  индивидуального подхода, сознательности)</w:t>
      </w:r>
      <w:proofErr w:type="gramEnd"/>
    </w:p>
    <w:p w:rsidR="009F4F14" w:rsidRPr="00040EF2" w:rsidRDefault="009F4F14" w:rsidP="009F4F14">
      <w:pPr>
        <w:pStyle w:val="ac"/>
        <w:jc w:val="both"/>
        <w:rPr>
          <w:rFonts w:ascii="Times New Roman" w:hAnsi="Times New Roman" w:cs="Times New Roman"/>
          <w:color w:val="FF0000"/>
          <w:sz w:val="28"/>
          <w:szCs w:val="28"/>
        </w:rPr>
      </w:pPr>
    </w:p>
    <w:p w:rsidR="000E1B98" w:rsidRPr="00040EF2" w:rsidRDefault="000E1B98" w:rsidP="00F42D60">
      <w:pPr>
        <w:pStyle w:val="Default"/>
        <w:jc w:val="both"/>
        <w:rPr>
          <w:sz w:val="28"/>
          <w:szCs w:val="28"/>
        </w:rPr>
      </w:pPr>
    </w:p>
    <w:p w:rsidR="00F42D60" w:rsidRPr="00040EF2" w:rsidRDefault="00F42D60" w:rsidP="00F42D60">
      <w:pPr>
        <w:pStyle w:val="Default"/>
        <w:rPr>
          <w:sz w:val="28"/>
          <w:szCs w:val="28"/>
        </w:rPr>
      </w:pPr>
    </w:p>
    <w:p w:rsidR="00F42D60" w:rsidRPr="00040EF2" w:rsidRDefault="00F42D60" w:rsidP="009F4F14">
      <w:pPr>
        <w:pStyle w:val="Default"/>
        <w:numPr>
          <w:ilvl w:val="0"/>
          <w:numId w:val="44"/>
        </w:numPr>
        <w:jc w:val="center"/>
        <w:rPr>
          <w:sz w:val="28"/>
          <w:szCs w:val="28"/>
        </w:rPr>
      </w:pPr>
      <w:r w:rsidRPr="00040EF2">
        <w:rPr>
          <w:b/>
          <w:bCs/>
          <w:sz w:val="28"/>
          <w:szCs w:val="28"/>
        </w:rPr>
        <w:t>Описание места учебного предмета, курса в учебном плане</w:t>
      </w:r>
    </w:p>
    <w:p w:rsidR="00F42D60" w:rsidRPr="00040EF2" w:rsidRDefault="00F42D60" w:rsidP="00F42D60">
      <w:pPr>
        <w:pStyle w:val="Default"/>
        <w:rPr>
          <w:sz w:val="28"/>
          <w:szCs w:val="28"/>
        </w:rPr>
      </w:pPr>
    </w:p>
    <w:p w:rsidR="00F42D60" w:rsidRPr="00040EF2" w:rsidRDefault="00F42D60" w:rsidP="00F42D60">
      <w:pPr>
        <w:pStyle w:val="ac"/>
        <w:ind w:firstLine="708"/>
        <w:jc w:val="both"/>
        <w:rPr>
          <w:rFonts w:ascii="Times New Roman" w:hAnsi="Times New Roman" w:cs="Times New Roman"/>
          <w:sz w:val="28"/>
          <w:szCs w:val="28"/>
        </w:rPr>
      </w:pPr>
      <w:r w:rsidRPr="00040EF2">
        <w:rPr>
          <w:rFonts w:ascii="Times New Roman" w:hAnsi="Times New Roman" w:cs="Times New Roman"/>
          <w:sz w:val="28"/>
          <w:szCs w:val="28"/>
        </w:rPr>
        <w:t xml:space="preserve">  </w:t>
      </w:r>
      <w:r w:rsidRPr="00040EF2">
        <w:rPr>
          <w:rFonts w:ascii="Times New Roman" w:hAnsi="Times New Roman" w:cs="Times New Roman"/>
          <w:sz w:val="28"/>
          <w:szCs w:val="28"/>
        </w:rPr>
        <w:tab/>
        <w:t xml:space="preserve">Курс «Формирование коммуникативного поведения» реализуется за счет часов внеурочной деятельности: в 1 классе и 1 дополнительного класса  на реализацию курса отводится </w:t>
      </w:r>
      <w:r w:rsidR="009F4F14" w:rsidRPr="00040EF2">
        <w:rPr>
          <w:rFonts w:ascii="Times New Roman" w:hAnsi="Times New Roman" w:cs="Times New Roman"/>
          <w:sz w:val="28"/>
          <w:szCs w:val="28"/>
        </w:rPr>
        <w:t>66</w:t>
      </w:r>
      <w:r w:rsidRPr="00040EF2">
        <w:rPr>
          <w:rFonts w:ascii="Times New Roman" w:hAnsi="Times New Roman" w:cs="Times New Roman"/>
          <w:sz w:val="28"/>
          <w:szCs w:val="28"/>
        </w:rPr>
        <w:t xml:space="preserve"> часа, во 2-4  классе </w:t>
      </w:r>
      <w:r w:rsidRPr="00040EF2">
        <w:rPr>
          <w:rFonts w:ascii="Times New Roman" w:eastAsia="Times New Roman" w:hAnsi="Times New Roman" w:cs="Times New Roman"/>
          <w:sz w:val="28"/>
          <w:szCs w:val="28"/>
        </w:rPr>
        <w:t>—</w:t>
      </w:r>
      <w:r w:rsidRPr="00040EF2">
        <w:rPr>
          <w:rFonts w:ascii="Times New Roman" w:hAnsi="Times New Roman" w:cs="Times New Roman"/>
          <w:sz w:val="28"/>
          <w:szCs w:val="28"/>
        </w:rPr>
        <w:t xml:space="preserve">  </w:t>
      </w:r>
      <w:r w:rsidR="009F4F14" w:rsidRPr="00040EF2">
        <w:rPr>
          <w:rFonts w:ascii="Times New Roman" w:hAnsi="Times New Roman" w:cs="Times New Roman"/>
          <w:sz w:val="28"/>
          <w:szCs w:val="28"/>
        </w:rPr>
        <w:t>68</w:t>
      </w:r>
      <w:r w:rsidRPr="00040EF2">
        <w:rPr>
          <w:rFonts w:ascii="Times New Roman" w:hAnsi="Times New Roman" w:cs="Times New Roman"/>
          <w:sz w:val="28"/>
          <w:szCs w:val="28"/>
        </w:rPr>
        <w:t xml:space="preserve"> часа в год. </w:t>
      </w:r>
    </w:p>
    <w:p w:rsidR="009F4F14" w:rsidRPr="00040EF2" w:rsidRDefault="009F4F14" w:rsidP="009F4F14">
      <w:pPr>
        <w:ind w:firstLine="709"/>
        <w:contextualSpacing/>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1 класс – 2 час в неделю – 33 </w:t>
      </w:r>
      <w:proofErr w:type="gramStart"/>
      <w:r w:rsidRPr="00040EF2">
        <w:rPr>
          <w:rFonts w:ascii="Times New Roman" w:eastAsiaTheme="minorHAnsi" w:hAnsi="Times New Roman" w:cs="Times New Roman"/>
          <w:sz w:val="28"/>
          <w:szCs w:val="28"/>
          <w:lang w:eastAsia="en-US"/>
        </w:rPr>
        <w:t>учебных</w:t>
      </w:r>
      <w:proofErr w:type="gramEnd"/>
      <w:r w:rsidRPr="00040EF2">
        <w:rPr>
          <w:rFonts w:ascii="Times New Roman" w:eastAsiaTheme="minorHAnsi" w:hAnsi="Times New Roman" w:cs="Times New Roman"/>
          <w:sz w:val="28"/>
          <w:szCs w:val="28"/>
          <w:lang w:eastAsia="en-US"/>
        </w:rPr>
        <w:t xml:space="preserve"> недели – всего 66 часа.</w:t>
      </w:r>
    </w:p>
    <w:p w:rsidR="009F4F14" w:rsidRPr="00040EF2" w:rsidRDefault="009F4F14" w:rsidP="009F4F14">
      <w:pPr>
        <w:ind w:firstLine="709"/>
        <w:contextualSpacing/>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2 класс – 2 час в неделю – 34 </w:t>
      </w:r>
      <w:proofErr w:type="gramStart"/>
      <w:r w:rsidRPr="00040EF2">
        <w:rPr>
          <w:rFonts w:ascii="Times New Roman" w:eastAsiaTheme="minorHAnsi" w:hAnsi="Times New Roman" w:cs="Times New Roman"/>
          <w:sz w:val="28"/>
          <w:szCs w:val="28"/>
          <w:lang w:eastAsia="en-US"/>
        </w:rPr>
        <w:t>учебных</w:t>
      </w:r>
      <w:proofErr w:type="gramEnd"/>
      <w:r w:rsidRPr="00040EF2">
        <w:rPr>
          <w:rFonts w:ascii="Times New Roman" w:eastAsiaTheme="minorHAnsi" w:hAnsi="Times New Roman" w:cs="Times New Roman"/>
          <w:sz w:val="28"/>
          <w:szCs w:val="28"/>
          <w:lang w:eastAsia="en-US"/>
        </w:rPr>
        <w:t xml:space="preserve"> недели – всего 68 часа.</w:t>
      </w:r>
    </w:p>
    <w:p w:rsidR="009F4F14" w:rsidRPr="00040EF2" w:rsidRDefault="009F4F14" w:rsidP="009F4F14">
      <w:pPr>
        <w:ind w:firstLine="709"/>
        <w:contextualSpacing/>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3 класс – 2 час в неделю – 34 </w:t>
      </w:r>
      <w:proofErr w:type="gramStart"/>
      <w:r w:rsidRPr="00040EF2">
        <w:rPr>
          <w:rFonts w:ascii="Times New Roman" w:eastAsiaTheme="minorHAnsi" w:hAnsi="Times New Roman" w:cs="Times New Roman"/>
          <w:sz w:val="28"/>
          <w:szCs w:val="28"/>
          <w:lang w:eastAsia="en-US"/>
        </w:rPr>
        <w:t>учебных</w:t>
      </w:r>
      <w:proofErr w:type="gramEnd"/>
      <w:r w:rsidRPr="00040EF2">
        <w:rPr>
          <w:rFonts w:ascii="Times New Roman" w:eastAsiaTheme="minorHAnsi" w:hAnsi="Times New Roman" w:cs="Times New Roman"/>
          <w:sz w:val="28"/>
          <w:szCs w:val="28"/>
          <w:lang w:eastAsia="en-US"/>
        </w:rPr>
        <w:t xml:space="preserve"> недели – всего 68 часа.</w:t>
      </w:r>
    </w:p>
    <w:p w:rsidR="009F4F14" w:rsidRPr="00040EF2" w:rsidRDefault="009F4F14" w:rsidP="009F4F14">
      <w:pPr>
        <w:ind w:firstLine="709"/>
        <w:contextualSpacing/>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4 класс –2 час в неделю – 34 </w:t>
      </w:r>
      <w:proofErr w:type="gramStart"/>
      <w:r w:rsidRPr="00040EF2">
        <w:rPr>
          <w:rFonts w:ascii="Times New Roman" w:eastAsiaTheme="minorHAnsi" w:hAnsi="Times New Roman" w:cs="Times New Roman"/>
          <w:sz w:val="28"/>
          <w:szCs w:val="28"/>
          <w:lang w:eastAsia="en-US"/>
        </w:rPr>
        <w:t>учебных</w:t>
      </w:r>
      <w:proofErr w:type="gramEnd"/>
      <w:r w:rsidRPr="00040EF2">
        <w:rPr>
          <w:rFonts w:ascii="Times New Roman" w:eastAsiaTheme="minorHAnsi" w:hAnsi="Times New Roman" w:cs="Times New Roman"/>
          <w:sz w:val="28"/>
          <w:szCs w:val="28"/>
          <w:lang w:eastAsia="en-US"/>
        </w:rPr>
        <w:t xml:space="preserve"> недели – всего 68 часа.</w:t>
      </w:r>
    </w:p>
    <w:p w:rsidR="009F4F14" w:rsidRPr="00040EF2" w:rsidRDefault="009F4F14" w:rsidP="009F4F14">
      <w:pPr>
        <w:autoSpaceDN w:val="0"/>
        <w:spacing w:after="0"/>
        <w:ind w:firstLine="708"/>
        <w:jc w:val="both"/>
        <w:rPr>
          <w:rFonts w:ascii="Times New Roman" w:eastAsia="Times New Roman" w:hAnsi="Times New Roman" w:cs="Times New Roman"/>
          <w:kern w:val="1"/>
          <w:sz w:val="28"/>
          <w:szCs w:val="28"/>
          <w:lang w:eastAsia="ar-SA"/>
        </w:rPr>
      </w:pPr>
      <w:r w:rsidRPr="00040EF2">
        <w:rPr>
          <w:rFonts w:ascii="Times New Roman" w:eastAsia="Times New Roman" w:hAnsi="Times New Roman" w:cs="Times New Roman"/>
          <w:kern w:val="1"/>
          <w:sz w:val="28"/>
          <w:szCs w:val="28"/>
          <w:lang w:eastAsia="ar-SA"/>
        </w:rPr>
        <w:t>Часы в рабочей программе распределяются с учётом подготовленности детей к усвоению ими учебного материала.</w:t>
      </w:r>
    </w:p>
    <w:p w:rsidR="009F4F14" w:rsidRPr="00040EF2" w:rsidRDefault="009F4F14" w:rsidP="00F42D60">
      <w:pPr>
        <w:pStyle w:val="ac"/>
        <w:ind w:firstLine="708"/>
        <w:jc w:val="both"/>
        <w:rPr>
          <w:rFonts w:ascii="Times New Roman" w:hAnsi="Times New Roman" w:cs="Times New Roman"/>
          <w:sz w:val="28"/>
          <w:szCs w:val="28"/>
        </w:rPr>
      </w:pPr>
    </w:p>
    <w:p w:rsidR="00F42D60" w:rsidRPr="00040EF2" w:rsidRDefault="009F4F14" w:rsidP="009F4F14">
      <w:pPr>
        <w:autoSpaceDN w:val="0"/>
        <w:spacing w:after="0"/>
        <w:jc w:val="both"/>
        <w:rPr>
          <w:rFonts w:ascii="Times New Roman" w:eastAsia="Times New Roman" w:hAnsi="Times New Roman" w:cs="Times New Roman"/>
          <w:b/>
          <w:kern w:val="1"/>
          <w:sz w:val="28"/>
          <w:szCs w:val="28"/>
          <w:lang w:eastAsia="ar-SA"/>
        </w:rPr>
      </w:pPr>
      <w:r w:rsidRPr="00040EF2">
        <w:rPr>
          <w:rFonts w:ascii="Times New Roman" w:hAnsi="Times New Roman" w:cs="Times New Roman"/>
          <w:color w:val="FF0000"/>
          <w:sz w:val="28"/>
          <w:szCs w:val="28"/>
        </w:rPr>
        <w:tab/>
      </w:r>
      <w:r w:rsidRPr="00040EF2">
        <w:rPr>
          <w:rFonts w:ascii="Times New Roman" w:eastAsia="Times New Roman" w:hAnsi="Times New Roman" w:cs="Times New Roman"/>
          <w:b/>
          <w:kern w:val="1"/>
          <w:sz w:val="28"/>
          <w:szCs w:val="28"/>
          <w:lang w:eastAsia="ar-SA"/>
        </w:rPr>
        <w:t>4.</w:t>
      </w:r>
      <w:r w:rsidRPr="00040EF2">
        <w:rPr>
          <w:rFonts w:ascii="Times New Roman" w:eastAsia="Times New Roman" w:hAnsi="Times New Roman" w:cs="Times New Roman"/>
          <w:b/>
          <w:kern w:val="1"/>
          <w:sz w:val="28"/>
          <w:szCs w:val="28"/>
          <w:lang w:eastAsia="ar-SA"/>
        </w:rPr>
        <w:tab/>
        <w:t>БАЗОВЫЕ УЧЕБНЫЕ ДЕЙСТВИЯ И ПРЕДМЕТНЫЕ РЕЗУЛЬТАТЫ ОСВОЕНИЯ УЧЕБНОГО ПРЕДМЕТА</w:t>
      </w:r>
    </w:p>
    <w:p w:rsidR="00F42D60" w:rsidRPr="00040EF2" w:rsidRDefault="00F42D60" w:rsidP="00F42D60">
      <w:pPr>
        <w:pStyle w:val="ac"/>
        <w:ind w:firstLine="567"/>
        <w:jc w:val="both"/>
        <w:rPr>
          <w:rFonts w:ascii="Times New Roman" w:eastAsia="Times New Roman" w:hAnsi="Times New Roman" w:cs="Times New Roman"/>
          <w:sz w:val="28"/>
          <w:szCs w:val="28"/>
        </w:rPr>
      </w:pPr>
      <w:r w:rsidRPr="00040EF2">
        <w:rPr>
          <w:rFonts w:ascii="Times New Roman" w:hAnsi="Times New Roman" w:cs="Times New Roman"/>
          <w:sz w:val="28"/>
          <w:szCs w:val="28"/>
        </w:rPr>
        <w:t xml:space="preserve">Результатом изучения курса «Формирование коммуникативного поведения» </w:t>
      </w:r>
      <w:r w:rsidRPr="00040EF2">
        <w:rPr>
          <w:rFonts w:ascii="Times New Roman" w:eastAsia="Times New Roman" w:hAnsi="Times New Roman" w:cs="Times New Roman"/>
          <w:sz w:val="28"/>
          <w:szCs w:val="28"/>
        </w:rPr>
        <w:t xml:space="preserve">включают освоение </w:t>
      </w:r>
      <w:proofErr w:type="gramStart"/>
      <w:r w:rsidRPr="00040EF2">
        <w:rPr>
          <w:rFonts w:ascii="Times New Roman" w:eastAsia="Times New Roman" w:hAnsi="Times New Roman" w:cs="Times New Roman"/>
          <w:sz w:val="28"/>
          <w:szCs w:val="28"/>
        </w:rPr>
        <w:t>обучающимися</w:t>
      </w:r>
      <w:proofErr w:type="gramEnd"/>
      <w:r w:rsidRPr="00040EF2">
        <w:rPr>
          <w:rFonts w:ascii="Times New Roman" w:eastAsia="Times New Roman" w:hAnsi="Times New Roman" w:cs="Times New Roman"/>
          <w:sz w:val="28"/>
          <w:szCs w:val="28"/>
        </w:rPr>
        <w:t xml:space="preserve"> с расстройством аутистического спектра специфические умения, знания и навыки для данной</w:t>
      </w:r>
      <w:r w:rsidRPr="00040EF2">
        <w:rPr>
          <w:rFonts w:ascii="Times New Roman" w:hAnsi="Times New Roman" w:cs="Times New Roman"/>
          <w:sz w:val="28"/>
          <w:szCs w:val="28"/>
        </w:rPr>
        <w:t xml:space="preserve"> </w:t>
      </w:r>
      <w:r w:rsidRPr="00040EF2">
        <w:rPr>
          <w:rFonts w:ascii="Times New Roman" w:eastAsia="Times New Roman" w:hAnsi="Times New Roman" w:cs="Times New Roman"/>
          <w:sz w:val="28"/>
          <w:szCs w:val="28"/>
        </w:rPr>
        <w:t>предметной области. Результаты обучающихся данной категории не являются основным критерием при принятии решения о его переводе в следующий класс, и  рассматриваются как одна из составляющих при оценке итоговых достижений.</w:t>
      </w:r>
    </w:p>
    <w:p w:rsidR="00F42D60" w:rsidRPr="00040EF2" w:rsidRDefault="00F42D60" w:rsidP="00F42D60">
      <w:pPr>
        <w:pStyle w:val="ac"/>
        <w:ind w:firstLine="708"/>
        <w:jc w:val="both"/>
        <w:rPr>
          <w:rFonts w:ascii="Times New Roman" w:hAnsi="Times New Roman" w:cs="Times New Roman"/>
          <w:b/>
          <w:sz w:val="28"/>
          <w:szCs w:val="28"/>
        </w:rPr>
      </w:pPr>
      <w:r w:rsidRPr="00040EF2">
        <w:rPr>
          <w:rFonts w:ascii="Times New Roman" w:hAnsi="Times New Roman" w:cs="Times New Roman"/>
          <w:b/>
          <w:sz w:val="28"/>
          <w:szCs w:val="28"/>
        </w:rPr>
        <w:t>Личностные результаты:</w:t>
      </w:r>
    </w:p>
    <w:p w:rsidR="00F42D60" w:rsidRPr="00040EF2" w:rsidRDefault="00F42D60" w:rsidP="00F42D60">
      <w:pPr>
        <w:pStyle w:val="ac"/>
        <w:ind w:firstLine="567"/>
        <w:jc w:val="both"/>
        <w:rPr>
          <w:rFonts w:ascii="Times New Roman" w:hAnsi="Times New Roman" w:cs="Times New Roman"/>
          <w:sz w:val="28"/>
          <w:szCs w:val="28"/>
        </w:rPr>
      </w:pPr>
      <w:r w:rsidRPr="00040EF2">
        <w:rPr>
          <w:rFonts w:ascii="Times New Roman" w:hAnsi="Times New Roman" w:cs="Times New Roman"/>
          <w:sz w:val="28"/>
          <w:szCs w:val="28"/>
        </w:rPr>
        <w:t>-формирование личностных качеств: трудолюбие, аккуратность, терпение, усидчивость;</w:t>
      </w:r>
    </w:p>
    <w:p w:rsidR="00F42D60" w:rsidRPr="00040EF2" w:rsidRDefault="00F42D60" w:rsidP="00F42D60">
      <w:pPr>
        <w:pStyle w:val="ac"/>
        <w:ind w:firstLine="567"/>
        <w:jc w:val="both"/>
        <w:rPr>
          <w:rFonts w:ascii="Times New Roman" w:hAnsi="Times New Roman" w:cs="Times New Roman"/>
          <w:sz w:val="28"/>
          <w:szCs w:val="28"/>
        </w:rPr>
      </w:pPr>
      <w:r w:rsidRPr="00040EF2">
        <w:rPr>
          <w:rFonts w:ascii="Times New Roman" w:hAnsi="Times New Roman" w:cs="Times New Roman"/>
          <w:sz w:val="28"/>
          <w:szCs w:val="28"/>
        </w:rPr>
        <w:t>-воспитание элементов  культуры общения;</w:t>
      </w:r>
    </w:p>
    <w:p w:rsidR="00F42D60" w:rsidRPr="00040EF2" w:rsidRDefault="00F42D60" w:rsidP="00F42D60">
      <w:pPr>
        <w:pStyle w:val="ac"/>
        <w:ind w:firstLine="567"/>
        <w:jc w:val="both"/>
        <w:rPr>
          <w:rFonts w:ascii="Times New Roman" w:hAnsi="Times New Roman" w:cs="Times New Roman"/>
          <w:sz w:val="28"/>
          <w:szCs w:val="28"/>
        </w:rPr>
      </w:pPr>
      <w:r w:rsidRPr="00040EF2">
        <w:rPr>
          <w:rFonts w:ascii="Times New Roman" w:hAnsi="Times New Roman" w:cs="Times New Roman"/>
          <w:sz w:val="28"/>
          <w:szCs w:val="28"/>
        </w:rPr>
        <w:t>-развитие школьно-значимых психофизиологических функций;</w:t>
      </w:r>
    </w:p>
    <w:p w:rsidR="00F42D60" w:rsidRPr="00040EF2" w:rsidRDefault="00F42D60" w:rsidP="00F42D60">
      <w:pPr>
        <w:pStyle w:val="ac"/>
        <w:ind w:firstLine="567"/>
        <w:jc w:val="both"/>
        <w:rPr>
          <w:rFonts w:ascii="Times New Roman" w:hAnsi="Times New Roman" w:cs="Times New Roman"/>
          <w:sz w:val="28"/>
          <w:szCs w:val="28"/>
        </w:rPr>
      </w:pPr>
      <w:r w:rsidRPr="00040EF2">
        <w:rPr>
          <w:rFonts w:ascii="Times New Roman" w:hAnsi="Times New Roman" w:cs="Times New Roman"/>
          <w:sz w:val="28"/>
          <w:szCs w:val="28"/>
        </w:rPr>
        <w:t>-развитие пространственной ориентировки;</w:t>
      </w:r>
    </w:p>
    <w:p w:rsidR="00F42D60" w:rsidRPr="00040EF2" w:rsidRDefault="00F42D60" w:rsidP="009B7323">
      <w:pPr>
        <w:pStyle w:val="ac"/>
        <w:ind w:firstLine="567"/>
        <w:jc w:val="both"/>
        <w:rPr>
          <w:rFonts w:ascii="Times New Roman" w:hAnsi="Times New Roman" w:cs="Times New Roman"/>
          <w:sz w:val="28"/>
          <w:szCs w:val="28"/>
        </w:rPr>
      </w:pPr>
      <w:r w:rsidRPr="00040EF2">
        <w:rPr>
          <w:rFonts w:ascii="Times New Roman" w:hAnsi="Times New Roman" w:cs="Times New Roman"/>
          <w:sz w:val="28"/>
          <w:szCs w:val="28"/>
        </w:rPr>
        <w:t>-развитие всех познавательных процессов (память, мышлени</w:t>
      </w:r>
      <w:r w:rsidR="009B7323" w:rsidRPr="00040EF2">
        <w:rPr>
          <w:rFonts w:ascii="Times New Roman" w:hAnsi="Times New Roman" w:cs="Times New Roman"/>
          <w:sz w:val="28"/>
          <w:szCs w:val="28"/>
        </w:rPr>
        <w:t>е, внимание, воображение, речь)</w:t>
      </w:r>
    </w:p>
    <w:p w:rsidR="00F42D60" w:rsidRPr="00040EF2" w:rsidRDefault="00F42D60" w:rsidP="00F42D60">
      <w:pPr>
        <w:pStyle w:val="ac"/>
        <w:jc w:val="both"/>
        <w:rPr>
          <w:rFonts w:ascii="Times New Roman" w:eastAsiaTheme="minorHAnsi" w:hAnsi="Times New Roman" w:cs="Times New Roman"/>
          <w:color w:val="000000"/>
          <w:sz w:val="28"/>
          <w:szCs w:val="28"/>
          <w:lang w:eastAsia="en-US"/>
        </w:rPr>
      </w:pPr>
      <w:r w:rsidRPr="00040EF2">
        <w:rPr>
          <w:rFonts w:ascii="Times New Roman" w:eastAsiaTheme="minorHAnsi" w:hAnsi="Times New Roman" w:cs="Times New Roman"/>
          <w:color w:val="000000"/>
          <w:sz w:val="28"/>
          <w:szCs w:val="28"/>
          <w:lang w:eastAsia="en-US"/>
        </w:rPr>
        <w:t xml:space="preserve">  </w:t>
      </w:r>
      <w:r w:rsidRPr="00040EF2">
        <w:rPr>
          <w:rFonts w:ascii="Times New Roman" w:eastAsiaTheme="minorHAnsi" w:hAnsi="Times New Roman" w:cs="Times New Roman"/>
          <w:color w:val="000000"/>
          <w:sz w:val="28"/>
          <w:szCs w:val="28"/>
          <w:lang w:eastAsia="en-US"/>
        </w:rPr>
        <w:tab/>
      </w:r>
      <w:r w:rsidRPr="00040EF2">
        <w:rPr>
          <w:rFonts w:ascii="Times New Roman" w:eastAsiaTheme="minorHAnsi" w:hAnsi="Times New Roman" w:cs="Times New Roman"/>
          <w:b/>
          <w:bCs/>
          <w:iCs/>
          <w:color w:val="000000"/>
          <w:sz w:val="28"/>
          <w:szCs w:val="28"/>
          <w:lang w:eastAsia="en-US"/>
        </w:rPr>
        <w:t>Предметные результаты:</w:t>
      </w:r>
    </w:p>
    <w:p w:rsidR="00F42D60" w:rsidRPr="00040EF2" w:rsidRDefault="00F42D60" w:rsidP="00F42D60">
      <w:pPr>
        <w:pStyle w:val="ac"/>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 проявление интереса к пальчиковым играм, к графическим заданиям; </w:t>
      </w:r>
    </w:p>
    <w:p w:rsidR="00F42D60" w:rsidRPr="00040EF2" w:rsidRDefault="00F42D60" w:rsidP="00F42D60">
      <w:pPr>
        <w:pStyle w:val="ac"/>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 выполнение конкретного действия по инструкции взрослого; </w:t>
      </w:r>
    </w:p>
    <w:p w:rsidR="00F42D60" w:rsidRPr="00040EF2" w:rsidRDefault="00F42D60" w:rsidP="00F42D60">
      <w:pPr>
        <w:pStyle w:val="ac"/>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 использование пишущего предмета по назначению; </w:t>
      </w:r>
    </w:p>
    <w:p w:rsidR="00F42D60" w:rsidRPr="00040EF2" w:rsidRDefault="00F42D60" w:rsidP="00F42D60">
      <w:pPr>
        <w:pStyle w:val="ac"/>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 проявление интереса к чтению взрослым коротких текстов; </w:t>
      </w:r>
    </w:p>
    <w:p w:rsidR="00F42D60" w:rsidRPr="00040EF2" w:rsidRDefault="00F42D60" w:rsidP="00F42D60">
      <w:pPr>
        <w:pStyle w:val="ac"/>
        <w:jc w:val="both"/>
        <w:rPr>
          <w:rFonts w:ascii="Times New Roman" w:eastAsiaTheme="minorHAnsi" w:hAnsi="Times New Roman" w:cs="Times New Roman"/>
          <w:sz w:val="28"/>
          <w:szCs w:val="28"/>
          <w:lang w:eastAsia="en-US"/>
        </w:rPr>
      </w:pPr>
      <w:r w:rsidRPr="00040EF2">
        <w:rPr>
          <w:rFonts w:ascii="Times New Roman" w:eastAsiaTheme="minorHAnsi" w:hAnsi="Times New Roman" w:cs="Times New Roman"/>
          <w:sz w:val="28"/>
          <w:szCs w:val="28"/>
          <w:lang w:eastAsia="en-US"/>
        </w:rPr>
        <w:t xml:space="preserve">- рассматривание иллюстраций. </w:t>
      </w:r>
      <w:r w:rsidRPr="00040EF2">
        <w:rPr>
          <w:rFonts w:ascii="Times New Roman" w:hAnsi="Times New Roman" w:cs="Times New Roman"/>
          <w:sz w:val="28"/>
          <w:szCs w:val="28"/>
        </w:rPr>
        <w:tab/>
      </w:r>
    </w:p>
    <w:p w:rsidR="00F42D60" w:rsidRPr="00040EF2" w:rsidRDefault="00F42D60" w:rsidP="00F42D60">
      <w:pPr>
        <w:pStyle w:val="Default"/>
        <w:jc w:val="both"/>
        <w:rPr>
          <w:sz w:val="28"/>
          <w:szCs w:val="28"/>
        </w:rPr>
      </w:pPr>
      <w:r w:rsidRPr="00040EF2">
        <w:rPr>
          <w:b/>
          <w:bCs/>
          <w:sz w:val="28"/>
          <w:szCs w:val="28"/>
        </w:rPr>
        <w:t xml:space="preserve">Базовые учебные действия. </w:t>
      </w:r>
    </w:p>
    <w:p w:rsidR="00F42D60" w:rsidRPr="00040EF2" w:rsidRDefault="00F42D60" w:rsidP="00F42D60">
      <w:pPr>
        <w:pStyle w:val="Default"/>
        <w:jc w:val="both"/>
        <w:rPr>
          <w:sz w:val="28"/>
          <w:szCs w:val="28"/>
        </w:rPr>
      </w:pPr>
      <w:r w:rsidRPr="00040EF2">
        <w:rPr>
          <w:i/>
          <w:iCs/>
          <w:sz w:val="28"/>
          <w:szCs w:val="28"/>
        </w:rPr>
        <w:t xml:space="preserve">Формирование учебного поведения: </w:t>
      </w:r>
    </w:p>
    <w:p w:rsidR="00F42D60" w:rsidRPr="00040EF2" w:rsidRDefault="00F42D60" w:rsidP="00F42D60">
      <w:pPr>
        <w:pStyle w:val="a5"/>
        <w:ind w:left="0"/>
        <w:rPr>
          <w:i/>
          <w:color w:val="000000" w:themeColor="text1"/>
          <w:sz w:val="28"/>
          <w:szCs w:val="28"/>
          <w:u w:val="single"/>
        </w:rPr>
      </w:pPr>
      <w:r w:rsidRPr="00040EF2">
        <w:rPr>
          <w:i/>
          <w:color w:val="000000" w:themeColor="text1"/>
          <w:sz w:val="28"/>
          <w:szCs w:val="28"/>
          <w:u w:val="single"/>
        </w:rPr>
        <w:t>1) направленность взгляда (на говорящего взрослого, на задание):</w:t>
      </w:r>
    </w:p>
    <w:p w:rsidR="00F42D60" w:rsidRPr="00040EF2" w:rsidRDefault="00F42D60" w:rsidP="00F42D60">
      <w:pPr>
        <w:pStyle w:val="a5"/>
        <w:ind w:left="0"/>
        <w:rPr>
          <w:color w:val="000000" w:themeColor="text1"/>
          <w:sz w:val="28"/>
          <w:szCs w:val="28"/>
        </w:rPr>
      </w:pPr>
      <w:r w:rsidRPr="00040EF2">
        <w:rPr>
          <w:color w:val="000000" w:themeColor="text1"/>
          <w:sz w:val="28"/>
          <w:szCs w:val="28"/>
        </w:rPr>
        <w:t>- фиксирует взгляд на звучащей игрушке;</w:t>
      </w:r>
    </w:p>
    <w:p w:rsidR="00F42D60" w:rsidRPr="00040EF2" w:rsidRDefault="00F42D60" w:rsidP="00F42D60">
      <w:pPr>
        <w:pStyle w:val="a5"/>
        <w:ind w:left="0"/>
        <w:rPr>
          <w:color w:val="000000" w:themeColor="text1"/>
          <w:sz w:val="28"/>
          <w:szCs w:val="28"/>
        </w:rPr>
      </w:pPr>
      <w:r w:rsidRPr="00040EF2">
        <w:rPr>
          <w:color w:val="000000" w:themeColor="text1"/>
          <w:sz w:val="28"/>
          <w:szCs w:val="28"/>
        </w:rPr>
        <w:t>- фиксирует взгляд на яркой игрушке;</w:t>
      </w:r>
    </w:p>
    <w:p w:rsidR="00F42D60" w:rsidRPr="00040EF2" w:rsidRDefault="00F42D60" w:rsidP="00F42D60">
      <w:pPr>
        <w:pStyle w:val="a5"/>
        <w:ind w:left="0"/>
        <w:rPr>
          <w:color w:val="000000" w:themeColor="text1"/>
          <w:sz w:val="28"/>
          <w:szCs w:val="28"/>
        </w:rPr>
      </w:pPr>
      <w:r w:rsidRPr="00040EF2">
        <w:rPr>
          <w:color w:val="000000" w:themeColor="text1"/>
          <w:sz w:val="28"/>
          <w:szCs w:val="28"/>
        </w:rPr>
        <w:lastRenderedPageBreak/>
        <w:t>- фиксирует взгляд на движущей игрушке;</w:t>
      </w:r>
    </w:p>
    <w:p w:rsidR="00F42D60" w:rsidRPr="00040EF2" w:rsidRDefault="00F42D60" w:rsidP="00F42D60">
      <w:pPr>
        <w:pStyle w:val="a5"/>
        <w:ind w:left="0"/>
        <w:rPr>
          <w:color w:val="000000" w:themeColor="text1"/>
          <w:sz w:val="28"/>
          <w:szCs w:val="28"/>
        </w:rPr>
      </w:pPr>
      <w:r w:rsidRPr="00040EF2">
        <w:rPr>
          <w:color w:val="000000" w:themeColor="text1"/>
          <w:sz w:val="28"/>
          <w:szCs w:val="28"/>
        </w:rPr>
        <w:t>- переключает взгляд с одного предмета на другой;</w:t>
      </w:r>
    </w:p>
    <w:p w:rsidR="00F42D60" w:rsidRPr="00040EF2" w:rsidRDefault="00F42D60" w:rsidP="00F42D60">
      <w:pPr>
        <w:pStyle w:val="a5"/>
        <w:ind w:left="0"/>
        <w:rPr>
          <w:color w:val="000000" w:themeColor="text1"/>
          <w:sz w:val="28"/>
          <w:szCs w:val="28"/>
        </w:rPr>
      </w:pPr>
      <w:r w:rsidRPr="00040EF2">
        <w:rPr>
          <w:color w:val="000000" w:themeColor="text1"/>
          <w:sz w:val="28"/>
          <w:szCs w:val="28"/>
        </w:rPr>
        <w:t xml:space="preserve">- фиксирует взгляд на лице педагога; </w:t>
      </w:r>
    </w:p>
    <w:p w:rsidR="00F42D60" w:rsidRPr="00040EF2" w:rsidRDefault="00F42D60" w:rsidP="00F42D60">
      <w:pPr>
        <w:pStyle w:val="a5"/>
        <w:ind w:left="0"/>
        <w:rPr>
          <w:color w:val="000000" w:themeColor="text1"/>
          <w:sz w:val="28"/>
          <w:szCs w:val="28"/>
        </w:rPr>
      </w:pPr>
      <w:r w:rsidRPr="00040EF2">
        <w:rPr>
          <w:color w:val="000000" w:themeColor="text1"/>
          <w:sz w:val="28"/>
          <w:szCs w:val="28"/>
        </w:rPr>
        <w:t>- фиксирует взгляд на лице педагога с использованием голоса;</w:t>
      </w:r>
    </w:p>
    <w:p w:rsidR="00F42D60" w:rsidRPr="00040EF2" w:rsidRDefault="00F42D60" w:rsidP="00F42D60">
      <w:pPr>
        <w:pStyle w:val="a5"/>
        <w:ind w:left="0"/>
        <w:rPr>
          <w:color w:val="000000" w:themeColor="text1"/>
          <w:sz w:val="28"/>
          <w:szCs w:val="28"/>
        </w:rPr>
      </w:pPr>
      <w:r w:rsidRPr="00040EF2">
        <w:rPr>
          <w:color w:val="000000" w:themeColor="text1"/>
          <w:sz w:val="28"/>
          <w:szCs w:val="28"/>
        </w:rPr>
        <w:t>- фиксирует взгляд на изображении;</w:t>
      </w:r>
    </w:p>
    <w:p w:rsidR="00F42D60" w:rsidRPr="00040EF2" w:rsidRDefault="00F42D60" w:rsidP="00F42D60">
      <w:pPr>
        <w:pStyle w:val="a5"/>
        <w:ind w:left="0"/>
        <w:rPr>
          <w:color w:val="000000" w:themeColor="text1"/>
          <w:sz w:val="28"/>
          <w:szCs w:val="28"/>
        </w:rPr>
      </w:pPr>
      <w:r w:rsidRPr="00040EF2">
        <w:rPr>
          <w:color w:val="000000" w:themeColor="text1"/>
          <w:sz w:val="28"/>
          <w:szCs w:val="28"/>
        </w:rPr>
        <w:t>- фиксирует взгляд на экране монитора.</w:t>
      </w:r>
    </w:p>
    <w:p w:rsidR="00F42D60" w:rsidRPr="00040EF2" w:rsidRDefault="00F42D60" w:rsidP="00F42D60">
      <w:pPr>
        <w:pStyle w:val="a5"/>
        <w:ind w:left="0"/>
        <w:rPr>
          <w:i/>
          <w:color w:val="000000" w:themeColor="text1"/>
          <w:sz w:val="28"/>
          <w:szCs w:val="28"/>
          <w:u w:val="single"/>
        </w:rPr>
      </w:pPr>
      <w:r w:rsidRPr="00040EF2">
        <w:rPr>
          <w:i/>
          <w:color w:val="000000" w:themeColor="text1"/>
          <w:sz w:val="28"/>
          <w:szCs w:val="28"/>
          <w:u w:val="single"/>
        </w:rPr>
        <w:t>2) умение выполнять инструкции педагога:</w:t>
      </w:r>
    </w:p>
    <w:p w:rsidR="00F42D60" w:rsidRPr="00040EF2" w:rsidRDefault="00F42D60" w:rsidP="00F42D60">
      <w:pPr>
        <w:pStyle w:val="a5"/>
        <w:ind w:left="0"/>
        <w:rPr>
          <w:color w:val="000000" w:themeColor="text1"/>
          <w:sz w:val="28"/>
          <w:szCs w:val="28"/>
        </w:rPr>
      </w:pPr>
      <w:r w:rsidRPr="00040EF2">
        <w:rPr>
          <w:color w:val="000000" w:themeColor="text1"/>
          <w:sz w:val="28"/>
          <w:szCs w:val="28"/>
        </w:rPr>
        <w:t>- понимает жестовую инструкцию;</w:t>
      </w:r>
    </w:p>
    <w:p w:rsidR="00F42D60" w:rsidRPr="00040EF2" w:rsidRDefault="00F42D60" w:rsidP="00F42D60">
      <w:pPr>
        <w:pStyle w:val="a5"/>
        <w:ind w:left="0"/>
        <w:rPr>
          <w:color w:val="000000" w:themeColor="text1"/>
          <w:sz w:val="28"/>
          <w:szCs w:val="28"/>
        </w:rPr>
      </w:pPr>
      <w:r w:rsidRPr="00040EF2">
        <w:rPr>
          <w:color w:val="000000" w:themeColor="text1"/>
          <w:sz w:val="28"/>
          <w:szCs w:val="28"/>
        </w:rPr>
        <w:t xml:space="preserve">- понимает инструкцию по пиктограммам; </w:t>
      </w:r>
    </w:p>
    <w:p w:rsidR="00F42D60" w:rsidRPr="00040EF2" w:rsidRDefault="00F42D60" w:rsidP="00F42D60">
      <w:pPr>
        <w:pStyle w:val="a5"/>
        <w:ind w:left="0"/>
        <w:rPr>
          <w:color w:val="000000" w:themeColor="text1"/>
          <w:sz w:val="28"/>
          <w:szCs w:val="28"/>
        </w:rPr>
      </w:pPr>
      <w:r w:rsidRPr="00040EF2">
        <w:rPr>
          <w:color w:val="000000" w:themeColor="text1"/>
          <w:sz w:val="28"/>
          <w:szCs w:val="28"/>
        </w:rPr>
        <w:t>- выполняет стереотипную инструкцию (</w:t>
      </w:r>
      <w:proofErr w:type="gramStart"/>
      <w:r w:rsidRPr="00040EF2">
        <w:rPr>
          <w:color w:val="000000" w:themeColor="text1"/>
          <w:sz w:val="28"/>
          <w:szCs w:val="28"/>
        </w:rPr>
        <w:t>отрабатываемая</w:t>
      </w:r>
      <w:proofErr w:type="gramEnd"/>
      <w:r w:rsidRPr="00040EF2">
        <w:rPr>
          <w:color w:val="000000" w:themeColor="text1"/>
          <w:sz w:val="28"/>
          <w:szCs w:val="28"/>
        </w:rPr>
        <w:t xml:space="preserve"> с конкретным учеником на данном этапе обучения).</w:t>
      </w:r>
    </w:p>
    <w:p w:rsidR="00F42D60" w:rsidRPr="00040EF2" w:rsidRDefault="00F42D60" w:rsidP="00F42D60">
      <w:pPr>
        <w:pStyle w:val="a5"/>
        <w:ind w:left="0"/>
        <w:rPr>
          <w:i/>
          <w:color w:val="000000" w:themeColor="text1"/>
          <w:sz w:val="28"/>
          <w:szCs w:val="28"/>
          <w:u w:val="single"/>
        </w:rPr>
      </w:pPr>
      <w:r w:rsidRPr="00040EF2">
        <w:rPr>
          <w:i/>
          <w:color w:val="000000" w:themeColor="text1"/>
          <w:sz w:val="28"/>
          <w:szCs w:val="28"/>
          <w:u w:val="single"/>
        </w:rPr>
        <w:t>3) использование по назначению учебных материалов:</w:t>
      </w:r>
    </w:p>
    <w:p w:rsidR="00F42D60" w:rsidRPr="00040EF2" w:rsidRDefault="00F42D60" w:rsidP="00F42D60">
      <w:pPr>
        <w:pStyle w:val="a5"/>
        <w:ind w:left="0"/>
        <w:rPr>
          <w:color w:val="000000" w:themeColor="text1"/>
          <w:sz w:val="28"/>
          <w:szCs w:val="28"/>
        </w:rPr>
      </w:pPr>
      <w:r w:rsidRPr="00040EF2">
        <w:rPr>
          <w:color w:val="000000" w:themeColor="text1"/>
          <w:sz w:val="28"/>
          <w:szCs w:val="28"/>
        </w:rPr>
        <w:t>- бумаги; карандаша, мела</w:t>
      </w:r>
    </w:p>
    <w:p w:rsidR="00F42D60" w:rsidRPr="00040EF2" w:rsidRDefault="00F42D60" w:rsidP="00F42D60">
      <w:pPr>
        <w:pStyle w:val="a5"/>
        <w:ind w:left="0"/>
        <w:rPr>
          <w:i/>
          <w:color w:val="000000" w:themeColor="text1"/>
          <w:sz w:val="28"/>
          <w:szCs w:val="28"/>
          <w:u w:val="single"/>
        </w:rPr>
      </w:pPr>
      <w:r w:rsidRPr="00040EF2">
        <w:rPr>
          <w:i/>
          <w:color w:val="000000" w:themeColor="text1"/>
          <w:sz w:val="28"/>
          <w:szCs w:val="28"/>
          <w:u w:val="single"/>
        </w:rPr>
        <w:t>4) умение выполнять действия по образцу и по подражанию:</w:t>
      </w:r>
    </w:p>
    <w:p w:rsidR="00F42D60" w:rsidRPr="00040EF2" w:rsidRDefault="00F42D60" w:rsidP="00F42D60">
      <w:pPr>
        <w:pStyle w:val="a5"/>
        <w:ind w:left="0"/>
        <w:rPr>
          <w:color w:val="000000" w:themeColor="text1"/>
          <w:sz w:val="28"/>
          <w:szCs w:val="28"/>
        </w:rPr>
      </w:pPr>
      <w:r w:rsidRPr="00040EF2">
        <w:rPr>
          <w:color w:val="000000" w:themeColor="text1"/>
          <w:sz w:val="28"/>
          <w:szCs w:val="28"/>
        </w:rPr>
        <w:t>- выполняет действие способом рука-в-руке;</w:t>
      </w:r>
    </w:p>
    <w:p w:rsidR="00F42D60" w:rsidRPr="00040EF2" w:rsidRDefault="00F42D60" w:rsidP="00F42D60">
      <w:pPr>
        <w:pStyle w:val="a5"/>
        <w:ind w:left="0"/>
        <w:rPr>
          <w:color w:val="000000" w:themeColor="text1"/>
          <w:sz w:val="28"/>
          <w:szCs w:val="28"/>
        </w:rPr>
      </w:pPr>
      <w:r w:rsidRPr="00040EF2">
        <w:rPr>
          <w:color w:val="000000" w:themeColor="text1"/>
          <w:sz w:val="28"/>
          <w:szCs w:val="28"/>
        </w:rPr>
        <w:t>- подражает действиям, выполняемым педагогом;</w:t>
      </w:r>
    </w:p>
    <w:p w:rsidR="00F42D60" w:rsidRPr="00040EF2" w:rsidRDefault="00F42D60" w:rsidP="00F42D60">
      <w:pPr>
        <w:pStyle w:val="a5"/>
        <w:ind w:left="0"/>
        <w:rPr>
          <w:color w:val="000000" w:themeColor="text1"/>
          <w:sz w:val="28"/>
          <w:szCs w:val="28"/>
        </w:rPr>
      </w:pPr>
      <w:r w:rsidRPr="00040EF2">
        <w:rPr>
          <w:color w:val="000000" w:themeColor="text1"/>
          <w:sz w:val="28"/>
          <w:szCs w:val="28"/>
        </w:rPr>
        <w:t>- последовательно выполняет отдельные операции действия по образцу педагога.</w:t>
      </w:r>
    </w:p>
    <w:p w:rsidR="00F42D60" w:rsidRPr="00040EF2" w:rsidRDefault="00F42D60" w:rsidP="00F42D60">
      <w:pPr>
        <w:pStyle w:val="a5"/>
        <w:ind w:left="0"/>
        <w:rPr>
          <w:i/>
          <w:color w:val="000000" w:themeColor="text1"/>
          <w:sz w:val="28"/>
          <w:szCs w:val="28"/>
        </w:rPr>
      </w:pPr>
      <w:r w:rsidRPr="00040EF2">
        <w:rPr>
          <w:i/>
          <w:color w:val="000000" w:themeColor="text1"/>
          <w:sz w:val="28"/>
          <w:szCs w:val="28"/>
        </w:rPr>
        <w:t>Формирование умения выполнять задание:</w:t>
      </w:r>
    </w:p>
    <w:p w:rsidR="00F42D60" w:rsidRPr="00040EF2" w:rsidRDefault="00F42D60" w:rsidP="00F42D60">
      <w:pPr>
        <w:pStyle w:val="a5"/>
        <w:ind w:left="0"/>
        <w:rPr>
          <w:i/>
          <w:color w:val="000000" w:themeColor="text1"/>
          <w:sz w:val="28"/>
          <w:szCs w:val="28"/>
          <w:u w:val="single"/>
        </w:rPr>
      </w:pPr>
      <w:r w:rsidRPr="00040EF2">
        <w:rPr>
          <w:color w:val="000000" w:themeColor="text1"/>
          <w:sz w:val="28"/>
          <w:szCs w:val="28"/>
          <w:u w:val="single"/>
        </w:rPr>
        <w:t>1</w:t>
      </w:r>
      <w:r w:rsidRPr="00040EF2">
        <w:rPr>
          <w:i/>
          <w:color w:val="000000" w:themeColor="text1"/>
          <w:sz w:val="28"/>
          <w:szCs w:val="28"/>
          <w:u w:val="single"/>
        </w:rPr>
        <w:t>) в течение определенного периода времени:</w:t>
      </w:r>
    </w:p>
    <w:p w:rsidR="00F42D60" w:rsidRPr="00040EF2" w:rsidRDefault="00F42D60" w:rsidP="00F42D60">
      <w:pPr>
        <w:pStyle w:val="a5"/>
        <w:ind w:left="0"/>
        <w:rPr>
          <w:color w:val="000000" w:themeColor="text1"/>
          <w:sz w:val="28"/>
          <w:szCs w:val="28"/>
        </w:rPr>
      </w:pPr>
      <w:r w:rsidRPr="00040EF2">
        <w:rPr>
          <w:color w:val="000000" w:themeColor="text1"/>
          <w:sz w:val="28"/>
          <w:szCs w:val="28"/>
        </w:rPr>
        <w:t xml:space="preserve">- </w:t>
      </w:r>
      <w:proofErr w:type="gramStart"/>
      <w:r w:rsidRPr="00040EF2">
        <w:rPr>
          <w:color w:val="000000" w:themeColor="text1"/>
          <w:sz w:val="28"/>
          <w:szCs w:val="28"/>
        </w:rPr>
        <w:t>способен</w:t>
      </w:r>
      <w:proofErr w:type="gramEnd"/>
      <w:r w:rsidRPr="00040EF2">
        <w:rPr>
          <w:color w:val="000000" w:themeColor="text1"/>
          <w:sz w:val="28"/>
          <w:szCs w:val="28"/>
        </w:rPr>
        <w:t xml:space="preserve"> удерживать произвольное внимание на выполнении посильного задания 3-4 мин.</w:t>
      </w:r>
    </w:p>
    <w:p w:rsidR="00F42D60" w:rsidRPr="00040EF2" w:rsidRDefault="00F42D60" w:rsidP="00F42D60">
      <w:pPr>
        <w:pStyle w:val="a5"/>
        <w:ind w:left="0"/>
        <w:rPr>
          <w:i/>
          <w:color w:val="000000" w:themeColor="text1"/>
          <w:sz w:val="28"/>
          <w:szCs w:val="28"/>
          <w:u w:val="single"/>
        </w:rPr>
      </w:pPr>
      <w:r w:rsidRPr="00040EF2">
        <w:rPr>
          <w:i/>
          <w:color w:val="000000" w:themeColor="text1"/>
          <w:sz w:val="28"/>
          <w:szCs w:val="28"/>
          <w:u w:val="single"/>
        </w:rPr>
        <w:t>2) от начала до конца:</w:t>
      </w:r>
    </w:p>
    <w:p w:rsidR="00F42D60" w:rsidRPr="00040EF2" w:rsidRDefault="00F42D60" w:rsidP="00F42D60">
      <w:pPr>
        <w:pStyle w:val="a5"/>
        <w:ind w:left="0"/>
        <w:rPr>
          <w:color w:val="000000" w:themeColor="text1"/>
          <w:sz w:val="28"/>
          <w:szCs w:val="28"/>
        </w:rPr>
      </w:pPr>
      <w:r w:rsidRPr="00040EF2">
        <w:rPr>
          <w:color w:val="000000" w:themeColor="text1"/>
          <w:sz w:val="28"/>
          <w:szCs w:val="28"/>
        </w:rPr>
        <w:t xml:space="preserve">- при организующей, направляющей помощи </w:t>
      </w:r>
      <w:proofErr w:type="gramStart"/>
      <w:r w:rsidRPr="00040EF2">
        <w:rPr>
          <w:color w:val="000000" w:themeColor="text1"/>
          <w:sz w:val="28"/>
          <w:szCs w:val="28"/>
        </w:rPr>
        <w:t>способен</w:t>
      </w:r>
      <w:proofErr w:type="gramEnd"/>
      <w:r w:rsidRPr="00040EF2">
        <w:rPr>
          <w:color w:val="000000" w:themeColor="text1"/>
          <w:sz w:val="28"/>
          <w:szCs w:val="28"/>
        </w:rPr>
        <w:t xml:space="preserve"> выполнить посильное задание от начала до конца.</w:t>
      </w:r>
    </w:p>
    <w:p w:rsidR="00F42D60" w:rsidRPr="00040EF2" w:rsidRDefault="00F42D60" w:rsidP="00F42D60">
      <w:pPr>
        <w:tabs>
          <w:tab w:val="left" w:pos="709"/>
        </w:tabs>
        <w:spacing w:after="0"/>
        <w:ind w:right="110"/>
        <w:jc w:val="both"/>
        <w:rPr>
          <w:rFonts w:ascii="Times New Roman" w:hAnsi="Times New Roman" w:cs="Times New Roman"/>
          <w:sz w:val="28"/>
          <w:szCs w:val="28"/>
        </w:rPr>
      </w:pPr>
    </w:p>
    <w:p w:rsidR="00F42D60" w:rsidRPr="00040EF2" w:rsidRDefault="00F42D60" w:rsidP="00F42D60">
      <w:pPr>
        <w:jc w:val="both"/>
        <w:rPr>
          <w:rFonts w:ascii="Times New Roman" w:hAnsi="Times New Roman" w:cs="Times New Roman"/>
          <w:sz w:val="28"/>
          <w:szCs w:val="28"/>
        </w:rPr>
      </w:pPr>
    </w:p>
    <w:p w:rsidR="005C2DCF" w:rsidRDefault="005C2DCF" w:rsidP="001D3E0E">
      <w:pPr>
        <w:rPr>
          <w:rFonts w:ascii="Times New Roman" w:hAnsi="Times New Roman" w:cs="Times New Roman"/>
          <w:sz w:val="28"/>
          <w:szCs w:val="28"/>
        </w:rPr>
      </w:pPr>
    </w:p>
    <w:p w:rsidR="00040EF2" w:rsidRDefault="00040EF2" w:rsidP="001D3E0E"/>
    <w:p w:rsidR="005C2DCF" w:rsidRDefault="005C2DCF" w:rsidP="001D3E0E"/>
    <w:p w:rsidR="009D3132" w:rsidRDefault="009D3132" w:rsidP="001D3E0E"/>
    <w:p w:rsidR="009D3132" w:rsidRDefault="009D3132" w:rsidP="001D3E0E"/>
    <w:p w:rsidR="009D3132" w:rsidRDefault="009D3132" w:rsidP="001D3E0E"/>
    <w:p w:rsidR="009D3132" w:rsidRDefault="009D3132" w:rsidP="001D3E0E"/>
    <w:p w:rsidR="00486DC8" w:rsidRDefault="00486DC8" w:rsidP="001D3E0E"/>
    <w:p w:rsidR="00486DC8" w:rsidRDefault="00486DC8" w:rsidP="001D3E0E"/>
    <w:p w:rsidR="00486DC8" w:rsidRDefault="00486DC8" w:rsidP="001D3E0E"/>
    <w:p w:rsidR="00486DC8" w:rsidRDefault="00486DC8" w:rsidP="001D3E0E"/>
    <w:p w:rsidR="00486DC8" w:rsidRDefault="00486DC8" w:rsidP="001D3E0E"/>
    <w:p w:rsidR="009D3132" w:rsidRDefault="009D3132" w:rsidP="001D3E0E"/>
    <w:p w:rsidR="00C06733" w:rsidRPr="00DB178B" w:rsidRDefault="00DB178B" w:rsidP="00DB178B">
      <w:pPr>
        <w:spacing w:after="0"/>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lastRenderedPageBreak/>
        <w:t>Тематическое планирование</w:t>
      </w:r>
    </w:p>
    <w:p w:rsidR="00C06733" w:rsidRDefault="00C06733" w:rsidP="00EC52DB">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1 класс</w:t>
      </w:r>
    </w:p>
    <w:tbl>
      <w:tblPr>
        <w:tblStyle w:val="a6"/>
        <w:tblW w:w="0" w:type="auto"/>
        <w:tblLook w:val="04A0" w:firstRow="1" w:lastRow="0" w:firstColumn="1" w:lastColumn="0" w:noHBand="0" w:noVBand="1"/>
      </w:tblPr>
      <w:tblGrid>
        <w:gridCol w:w="959"/>
        <w:gridCol w:w="7513"/>
        <w:gridCol w:w="1099"/>
      </w:tblGrid>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7513" w:type="dxa"/>
          </w:tcPr>
          <w:p w:rsidR="009663D3" w:rsidRPr="004B362B" w:rsidRDefault="009663D3" w:rsidP="004F4AB9">
            <w:pPr>
              <w:jc w:val="both"/>
              <w:rPr>
                <w:rFonts w:ascii="Times New Roman" w:hAnsi="Times New Roman" w:cs="Times New Roman"/>
                <w:b/>
                <w:color w:val="000000" w:themeColor="text1"/>
                <w:sz w:val="26"/>
                <w:szCs w:val="26"/>
              </w:rPr>
            </w:pPr>
            <w:r w:rsidRPr="004B362B">
              <w:rPr>
                <w:rFonts w:ascii="Times New Roman" w:hAnsi="Times New Roman" w:cs="Times New Roman"/>
                <w:b/>
                <w:color w:val="000000" w:themeColor="text1"/>
                <w:sz w:val="26"/>
                <w:szCs w:val="26"/>
              </w:rPr>
              <w:t>Тема занятия</w:t>
            </w:r>
          </w:p>
        </w:tc>
        <w:tc>
          <w:tcPr>
            <w:tcW w:w="109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9663D3" w:rsidRPr="003440AE" w:rsidTr="00486DC8">
        <w:trPr>
          <w:trHeight w:val="625"/>
        </w:trPr>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7513" w:type="dxa"/>
          </w:tcPr>
          <w:p w:rsidR="009663D3"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Обследование речи</w:t>
            </w:r>
            <w:proofErr w:type="gramStart"/>
            <w:r>
              <w:rPr>
                <w:rFonts w:ascii="Times New Roman" w:eastAsiaTheme="minorHAnsi" w:hAnsi="Times New Roman" w:cs="Times New Roman"/>
                <w:color w:val="000000" w:themeColor="text1"/>
                <w:sz w:val="26"/>
                <w:szCs w:val="26"/>
                <w:lang w:eastAsia="en-US"/>
              </w:rPr>
              <w:t>:</w:t>
            </w:r>
            <w:r w:rsidR="009663D3" w:rsidRPr="004B362B">
              <w:rPr>
                <w:rFonts w:ascii="Times New Roman" w:eastAsiaTheme="minorHAnsi" w:hAnsi="Times New Roman" w:cs="Times New Roman"/>
                <w:color w:val="000000" w:themeColor="text1"/>
                <w:sz w:val="26"/>
                <w:szCs w:val="26"/>
                <w:lang w:eastAsia="en-US"/>
              </w:rPr>
              <w:t>-</w:t>
            </w:r>
            <w:proofErr w:type="gramEnd"/>
            <w:r w:rsidR="009663D3" w:rsidRPr="004B362B">
              <w:rPr>
                <w:rFonts w:ascii="Times New Roman" w:eastAsiaTheme="minorHAnsi" w:hAnsi="Times New Roman" w:cs="Times New Roman"/>
                <w:color w:val="000000" w:themeColor="text1"/>
                <w:sz w:val="26"/>
                <w:szCs w:val="26"/>
                <w:lang w:eastAsia="en-US"/>
              </w:rPr>
              <w:t>понимание обращённой речи</w:t>
            </w:r>
            <w:r w:rsidR="009663D3">
              <w:rPr>
                <w:rFonts w:ascii="Times New Roman" w:eastAsiaTheme="minorHAnsi" w:hAnsi="Times New Roman" w:cs="Times New Roman"/>
                <w:color w:val="000000" w:themeColor="text1"/>
                <w:sz w:val="26"/>
                <w:szCs w:val="26"/>
                <w:lang w:eastAsia="en-US"/>
              </w:rPr>
              <w:t>;</w:t>
            </w:r>
          </w:p>
          <w:p w:rsidR="009663D3" w:rsidRPr="00486DC8" w:rsidRDefault="009663D3" w:rsidP="00486DC8">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099" w:type="dxa"/>
          </w:tcPr>
          <w:p w:rsidR="009663D3" w:rsidRPr="003440AE" w:rsidRDefault="009663D3" w:rsidP="004F4AB9">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7513" w:type="dxa"/>
          </w:tcPr>
          <w:p w:rsidR="009663D3"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Психомоторное развитие</w:t>
            </w:r>
            <w:proofErr w:type="gramStart"/>
            <w:r>
              <w:rPr>
                <w:rFonts w:ascii="Times New Roman" w:eastAsiaTheme="minorHAnsi" w:hAnsi="Times New Roman" w:cs="Times New Roman"/>
                <w:color w:val="000000" w:themeColor="text1"/>
                <w:sz w:val="26"/>
                <w:szCs w:val="26"/>
                <w:lang w:eastAsia="en-US"/>
              </w:rPr>
              <w:t>:</w:t>
            </w:r>
            <w:r w:rsidR="009663D3">
              <w:rPr>
                <w:rFonts w:ascii="Times New Roman" w:eastAsiaTheme="minorHAnsi" w:hAnsi="Times New Roman" w:cs="Times New Roman"/>
                <w:color w:val="000000" w:themeColor="text1"/>
                <w:sz w:val="26"/>
                <w:szCs w:val="26"/>
                <w:lang w:eastAsia="en-US"/>
              </w:rPr>
              <w:t>-</w:t>
            </w:r>
            <w:proofErr w:type="gramEnd"/>
            <w:r w:rsidR="009663D3">
              <w:rPr>
                <w:rFonts w:ascii="Times New Roman" w:eastAsiaTheme="minorHAnsi" w:hAnsi="Times New Roman" w:cs="Times New Roman"/>
                <w:color w:val="000000" w:themeColor="text1"/>
                <w:sz w:val="26"/>
                <w:szCs w:val="26"/>
                <w:lang w:eastAsia="en-US"/>
              </w:rPr>
              <w:t>мелкая моторика рук;</w:t>
            </w:r>
          </w:p>
          <w:p w:rsidR="009663D3" w:rsidRPr="00486DC8" w:rsidRDefault="009663D3" w:rsidP="00486DC8">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rPr>
          <w:trHeight w:val="390"/>
        </w:trPr>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Речь в жизни человека. Знакомство с учебной тетрадью.</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Учимся вежливости. Приветствуем в зависимости от адресата, ситуации общения</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Вывески, их информационная роль.</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rPr>
          <w:trHeight w:val="300"/>
        </w:trPr>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Слово веселит. Слово огорчает. Слово утешает.  </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Удивляемся, радуемся, огорчаемся.  </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Давайте договоримся</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rPr>
          <w:trHeight w:val="360"/>
        </w:trPr>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Говорим – слушаем, читаем – пишем</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Устная речь. </w:t>
            </w:r>
            <w:proofErr w:type="gramStart"/>
            <w:r w:rsidRPr="004B362B">
              <w:rPr>
                <w:rFonts w:ascii="Times New Roman" w:hAnsi="Times New Roman"/>
                <w:sz w:val="26"/>
                <w:szCs w:val="26"/>
              </w:rPr>
              <w:t>Громко–тихо</w:t>
            </w:r>
            <w:proofErr w:type="gramEnd"/>
            <w:r w:rsidRPr="004B362B">
              <w:rPr>
                <w:rFonts w:ascii="Times New Roman" w:hAnsi="Times New Roman"/>
                <w:sz w:val="26"/>
                <w:szCs w:val="26"/>
              </w:rPr>
              <w:t>.</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7513" w:type="dxa"/>
          </w:tcPr>
          <w:p w:rsidR="009663D3" w:rsidRPr="004B362B" w:rsidRDefault="009663D3" w:rsidP="004F4AB9">
            <w:pPr>
              <w:suppressAutoHyphens/>
              <w:contextualSpacing/>
              <w:jc w:val="both"/>
              <w:rPr>
                <w:rFonts w:ascii="Times New Roman" w:hAnsi="Times New Roman"/>
                <w:sz w:val="26"/>
                <w:szCs w:val="26"/>
              </w:rPr>
            </w:pPr>
            <w:proofErr w:type="gramStart"/>
            <w:r w:rsidRPr="004B362B">
              <w:rPr>
                <w:rFonts w:ascii="Times New Roman" w:hAnsi="Times New Roman"/>
                <w:sz w:val="26"/>
                <w:szCs w:val="26"/>
              </w:rPr>
              <w:t>Быстро–медленно</w:t>
            </w:r>
            <w:proofErr w:type="gramEnd"/>
            <w:r w:rsidRPr="004B362B">
              <w:rPr>
                <w:rFonts w:ascii="Times New Roman" w:hAnsi="Times New Roman"/>
                <w:sz w:val="26"/>
                <w:szCs w:val="26"/>
              </w:rPr>
              <w:t>.</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Узнай по голосу.</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Правила разговора по телефону.</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Несловесные средства устного общения: мимика и жесты</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rPr>
          <w:trHeight w:val="270"/>
        </w:trPr>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Прощаемся в разных ситуациях общения.  </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Правила вежливого поведения во время разговора.  </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Благодарим за подарок, услугу.</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Повторение и обобщение.</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Текст – что это такое?   </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О ком? О чём? (Тема текста).</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Заголовок.</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Разные заголовки</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Извинение.  </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Очень важные слова.</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Знакомые незнакомцы.  </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rPr>
          <w:trHeight w:val="270"/>
        </w:trPr>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Ключ к тексту (основная мысль текста).</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Оформление текста на письме.  </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Знаки в тексте. Абзацы.</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rPr>
          <w:trHeight w:val="330"/>
        </w:trPr>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Как построен текст.</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Как построен текст.</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rPr>
          <w:trHeight w:val="360"/>
        </w:trPr>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7513"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Обращение</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7513" w:type="dxa"/>
          </w:tcPr>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9663D3" w:rsidRPr="004B362B" w:rsidRDefault="009663D3"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r w:rsidR="009663D3" w:rsidRPr="003440AE" w:rsidTr="009D3132">
        <w:tc>
          <w:tcPr>
            <w:tcW w:w="959"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7513" w:type="dxa"/>
          </w:tcPr>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9663D3" w:rsidRPr="004B362B" w:rsidRDefault="009663D3"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099" w:type="dxa"/>
          </w:tcPr>
          <w:p w:rsidR="009663D3" w:rsidRDefault="009663D3" w:rsidP="004F4AB9">
            <w:r w:rsidRPr="001A14A5">
              <w:rPr>
                <w:rFonts w:ascii="Times New Roman" w:hAnsi="Times New Roman" w:cs="Times New Roman"/>
                <w:color w:val="000000" w:themeColor="text1"/>
                <w:sz w:val="26"/>
                <w:szCs w:val="26"/>
              </w:rPr>
              <w:t>2</w:t>
            </w:r>
          </w:p>
        </w:tc>
      </w:tr>
    </w:tbl>
    <w:p w:rsidR="009663D3" w:rsidRPr="003440AE" w:rsidRDefault="009663D3" w:rsidP="00D00741">
      <w:pPr>
        <w:jc w:val="both"/>
        <w:rPr>
          <w:rFonts w:ascii="Times New Roman" w:hAnsi="Times New Roman" w:cs="Times New Roman"/>
          <w:color w:val="000000" w:themeColor="text1"/>
          <w:sz w:val="26"/>
          <w:szCs w:val="26"/>
        </w:rPr>
      </w:pPr>
    </w:p>
    <w:p w:rsidR="006C3953" w:rsidRPr="003440AE" w:rsidRDefault="006C3953" w:rsidP="006C3953">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lastRenderedPageBreak/>
        <w:t>Тематическое планирование</w:t>
      </w:r>
    </w:p>
    <w:p w:rsidR="006C3953" w:rsidRDefault="006C3953" w:rsidP="006C3953">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1</w:t>
      </w:r>
      <w:r w:rsidR="003C1E45" w:rsidRPr="003440AE">
        <w:rPr>
          <w:rFonts w:ascii="Times New Roman" w:eastAsia="Times New Roman" w:hAnsi="Times New Roman" w:cs="Times New Roman"/>
          <w:b/>
          <w:color w:val="000000" w:themeColor="text1"/>
          <w:sz w:val="26"/>
          <w:szCs w:val="26"/>
        </w:rPr>
        <w:t xml:space="preserve"> дополнительный</w:t>
      </w:r>
      <w:r w:rsidRPr="003440AE">
        <w:rPr>
          <w:rFonts w:ascii="Times New Roman" w:eastAsia="Times New Roman" w:hAnsi="Times New Roman" w:cs="Times New Roman"/>
          <w:b/>
          <w:color w:val="000000" w:themeColor="text1"/>
          <w:sz w:val="26"/>
          <w:szCs w:val="26"/>
        </w:rPr>
        <w:t xml:space="preserve"> класс</w:t>
      </w:r>
    </w:p>
    <w:tbl>
      <w:tblPr>
        <w:tblStyle w:val="a6"/>
        <w:tblW w:w="0" w:type="auto"/>
        <w:tblLook w:val="04A0" w:firstRow="1" w:lastRow="0" w:firstColumn="1" w:lastColumn="0" w:noHBand="0" w:noVBand="1"/>
      </w:tblPr>
      <w:tblGrid>
        <w:gridCol w:w="959"/>
        <w:gridCol w:w="6946"/>
        <w:gridCol w:w="1666"/>
      </w:tblGrid>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6946" w:type="dxa"/>
          </w:tcPr>
          <w:p w:rsidR="004F4AB9" w:rsidRPr="004B362B" w:rsidRDefault="004F4AB9" w:rsidP="004F4AB9">
            <w:pPr>
              <w:jc w:val="both"/>
              <w:rPr>
                <w:rFonts w:ascii="Times New Roman" w:hAnsi="Times New Roman" w:cs="Times New Roman"/>
                <w:b/>
                <w:color w:val="000000" w:themeColor="text1"/>
                <w:sz w:val="26"/>
                <w:szCs w:val="26"/>
              </w:rPr>
            </w:pPr>
            <w:r w:rsidRPr="004B362B">
              <w:rPr>
                <w:rFonts w:ascii="Times New Roman" w:hAnsi="Times New Roman" w:cs="Times New Roman"/>
                <w:b/>
                <w:color w:val="000000" w:themeColor="text1"/>
                <w:sz w:val="26"/>
                <w:szCs w:val="26"/>
              </w:rPr>
              <w:t>Тема занятия</w:t>
            </w:r>
          </w:p>
        </w:tc>
        <w:tc>
          <w:tcPr>
            <w:tcW w:w="1666"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4F4AB9" w:rsidRPr="003440AE" w:rsidTr="009D3132">
        <w:trPr>
          <w:trHeight w:val="1184"/>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6946"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4F4AB9" w:rsidRPr="004B362B" w:rsidRDefault="004F4AB9"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666" w:type="dxa"/>
          </w:tcPr>
          <w:p w:rsidR="004F4AB9" w:rsidRPr="003440AE" w:rsidRDefault="004F4AB9" w:rsidP="004F4AB9">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6946"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4F4AB9" w:rsidRPr="004B362B" w:rsidRDefault="004F4AB9"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9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Речь в жизни человека. Знакомство с учебной тетрадью.</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Учимся вежливости. Приветствуем в зависимости от адресата, ситуации общения</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Вывески, их информационная роль.</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0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Слово веселит. Слово огорчает. Слово утешает.  </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Удивляемся, радуемся, огорчаемся.  </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Давайте договоримся</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6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Говорим – слушаем, читаем – пишем</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Устная речь. </w:t>
            </w:r>
            <w:proofErr w:type="gramStart"/>
            <w:r w:rsidRPr="004B362B">
              <w:rPr>
                <w:rFonts w:ascii="Times New Roman" w:hAnsi="Times New Roman"/>
                <w:sz w:val="26"/>
                <w:szCs w:val="26"/>
              </w:rPr>
              <w:t>Громко–тихо</w:t>
            </w:r>
            <w:proofErr w:type="gramEnd"/>
            <w:r w:rsidRPr="004B362B">
              <w:rPr>
                <w:rFonts w:ascii="Times New Roman" w:hAnsi="Times New Roman"/>
                <w:sz w:val="26"/>
                <w:szCs w:val="26"/>
              </w:rPr>
              <w:t>.</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6946" w:type="dxa"/>
          </w:tcPr>
          <w:p w:rsidR="004F4AB9" w:rsidRPr="004B362B" w:rsidRDefault="004F4AB9" w:rsidP="004F4AB9">
            <w:pPr>
              <w:suppressAutoHyphens/>
              <w:contextualSpacing/>
              <w:jc w:val="both"/>
              <w:rPr>
                <w:rFonts w:ascii="Times New Roman" w:hAnsi="Times New Roman"/>
                <w:sz w:val="26"/>
                <w:szCs w:val="26"/>
              </w:rPr>
            </w:pPr>
            <w:proofErr w:type="gramStart"/>
            <w:r w:rsidRPr="004B362B">
              <w:rPr>
                <w:rFonts w:ascii="Times New Roman" w:hAnsi="Times New Roman"/>
                <w:sz w:val="26"/>
                <w:szCs w:val="26"/>
              </w:rPr>
              <w:t>Быстро–медленно</w:t>
            </w:r>
            <w:proofErr w:type="gramEnd"/>
            <w:r w:rsidRPr="004B362B">
              <w:rPr>
                <w:rFonts w:ascii="Times New Roman" w:hAnsi="Times New Roman"/>
                <w:sz w:val="26"/>
                <w:szCs w:val="26"/>
              </w:rPr>
              <w:t>.</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Узнай по голосу.</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Правила разговора по телефону.</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Несловесные средства устного общения: мимика и жесты</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27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Прощаемся в разных ситуациях общения.  </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Правила вежливого поведения во время разговора.  </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Благодарим за подарок, услугу.</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Повторение и обобщение.</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Текст – что это такое?   </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О ком? О чём? (Тема текста).</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Заголовок.</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Разные заголовки</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Извинение.  </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Очень важные слова.</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Знакомые незнакомцы.  </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27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Ключ к тексту (основная мысль текста).</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Оформление текста на письме.  </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Знаки в тексте. Абзацы.</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3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Как построен текст.</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Как построен текст.</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6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6946"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Обращение</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6946" w:type="dxa"/>
          </w:tcPr>
          <w:p w:rsidR="004F4AB9"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Обследование речи</w:t>
            </w:r>
            <w:proofErr w:type="gramStart"/>
            <w:r>
              <w:rPr>
                <w:rFonts w:ascii="Times New Roman" w:eastAsiaTheme="minorHAnsi" w:hAnsi="Times New Roman" w:cs="Times New Roman"/>
                <w:color w:val="000000" w:themeColor="text1"/>
                <w:sz w:val="26"/>
                <w:szCs w:val="26"/>
                <w:lang w:eastAsia="en-US"/>
              </w:rPr>
              <w:t>:</w:t>
            </w:r>
            <w:r w:rsidR="004F4AB9" w:rsidRPr="004B362B">
              <w:rPr>
                <w:rFonts w:ascii="Times New Roman" w:eastAsiaTheme="minorHAnsi" w:hAnsi="Times New Roman" w:cs="Times New Roman"/>
                <w:color w:val="000000" w:themeColor="text1"/>
                <w:sz w:val="26"/>
                <w:szCs w:val="26"/>
                <w:lang w:eastAsia="en-US"/>
              </w:rPr>
              <w:t>-</w:t>
            </w:r>
            <w:proofErr w:type="gramEnd"/>
            <w:r w:rsidR="004F4AB9" w:rsidRPr="004B362B">
              <w:rPr>
                <w:rFonts w:ascii="Times New Roman" w:eastAsiaTheme="minorHAnsi" w:hAnsi="Times New Roman" w:cs="Times New Roman"/>
                <w:color w:val="000000" w:themeColor="text1"/>
                <w:sz w:val="26"/>
                <w:szCs w:val="26"/>
                <w:lang w:eastAsia="en-US"/>
              </w:rPr>
              <w:t>понимание обращённой речи</w:t>
            </w:r>
            <w:r w:rsidR="004F4AB9">
              <w:rPr>
                <w:rFonts w:ascii="Times New Roman" w:eastAsiaTheme="minorHAnsi" w:hAnsi="Times New Roman" w:cs="Times New Roman"/>
                <w:color w:val="000000" w:themeColor="text1"/>
                <w:sz w:val="26"/>
                <w:szCs w:val="26"/>
                <w:lang w:eastAsia="en-US"/>
              </w:rPr>
              <w:t>;</w:t>
            </w:r>
          </w:p>
          <w:p w:rsidR="004F4AB9" w:rsidRPr="004B362B" w:rsidRDefault="004F4AB9" w:rsidP="00486DC8">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6946" w:type="dxa"/>
          </w:tcPr>
          <w:p w:rsidR="004F4AB9"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Психомоторное развитие</w:t>
            </w:r>
            <w:proofErr w:type="gramStart"/>
            <w:r>
              <w:rPr>
                <w:rFonts w:ascii="Times New Roman" w:eastAsiaTheme="minorHAnsi" w:hAnsi="Times New Roman" w:cs="Times New Roman"/>
                <w:color w:val="000000" w:themeColor="text1"/>
                <w:sz w:val="26"/>
                <w:szCs w:val="26"/>
                <w:lang w:eastAsia="en-US"/>
              </w:rPr>
              <w:t>:</w:t>
            </w:r>
            <w:r w:rsidR="004F4AB9">
              <w:rPr>
                <w:rFonts w:ascii="Times New Roman" w:eastAsiaTheme="minorHAnsi" w:hAnsi="Times New Roman" w:cs="Times New Roman"/>
                <w:color w:val="000000" w:themeColor="text1"/>
                <w:sz w:val="26"/>
                <w:szCs w:val="26"/>
                <w:lang w:eastAsia="en-US"/>
              </w:rPr>
              <w:t>-</w:t>
            </w:r>
            <w:proofErr w:type="gramEnd"/>
            <w:r w:rsidR="004F4AB9">
              <w:rPr>
                <w:rFonts w:ascii="Times New Roman" w:eastAsiaTheme="minorHAnsi" w:hAnsi="Times New Roman" w:cs="Times New Roman"/>
                <w:color w:val="000000" w:themeColor="text1"/>
                <w:sz w:val="26"/>
                <w:szCs w:val="26"/>
                <w:lang w:eastAsia="en-US"/>
              </w:rPr>
              <w:t>мелкая моторика рук;</w:t>
            </w:r>
          </w:p>
          <w:p w:rsidR="004F4AB9" w:rsidRPr="00486DC8" w:rsidRDefault="004F4AB9" w:rsidP="00486DC8">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666" w:type="dxa"/>
          </w:tcPr>
          <w:p w:rsidR="004F4AB9" w:rsidRDefault="004F4AB9" w:rsidP="004F4AB9">
            <w:r w:rsidRPr="001A14A5">
              <w:rPr>
                <w:rFonts w:ascii="Times New Roman" w:hAnsi="Times New Roman" w:cs="Times New Roman"/>
                <w:color w:val="000000" w:themeColor="text1"/>
                <w:sz w:val="26"/>
                <w:szCs w:val="26"/>
              </w:rPr>
              <w:t>2</w:t>
            </w:r>
          </w:p>
        </w:tc>
      </w:tr>
    </w:tbl>
    <w:p w:rsidR="009663D3" w:rsidRPr="003440AE" w:rsidRDefault="009663D3" w:rsidP="00D00741">
      <w:pPr>
        <w:jc w:val="both"/>
        <w:rPr>
          <w:rFonts w:ascii="Times New Roman" w:hAnsi="Times New Roman" w:cs="Times New Roman"/>
          <w:color w:val="000000" w:themeColor="text1"/>
          <w:sz w:val="26"/>
          <w:szCs w:val="26"/>
        </w:rPr>
      </w:pPr>
    </w:p>
    <w:p w:rsidR="00C06733" w:rsidRPr="003440AE" w:rsidRDefault="00D307D0" w:rsidP="00EC52DB">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lastRenderedPageBreak/>
        <w:t>Т</w:t>
      </w:r>
      <w:r w:rsidR="00C06733" w:rsidRPr="003440AE">
        <w:rPr>
          <w:rFonts w:ascii="Times New Roman" w:eastAsia="Times New Roman" w:hAnsi="Times New Roman" w:cs="Times New Roman"/>
          <w:b/>
          <w:color w:val="000000" w:themeColor="text1"/>
          <w:sz w:val="26"/>
          <w:szCs w:val="26"/>
        </w:rPr>
        <w:t>ематическое планирование</w:t>
      </w:r>
    </w:p>
    <w:p w:rsidR="004F4AB9" w:rsidRDefault="00C06733" w:rsidP="0055426C">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2 класс</w:t>
      </w:r>
    </w:p>
    <w:tbl>
      <w:tblPr>
        <w:tblStyle w:val="a6"/>
        <w:tblW w:w="0" w:type="auto"/>
        <w:tblLook w:val="04A0" w:firstRow="1" w:lastRow="0" w:firstColumn="1" w:lastColumn="0" w:noHBand="0" w:noVBand="1"/>
      </w:tblPr>
      <w:tblGrid>
        <w:gridCol w:w="959"/>
        <w:gridCol w:w="7371"/>
        <w:gridCol w:w="1241"/>
      </w:tblGrid>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7371" w:type="dxa"/>
          </w:tcPr>
          <w:p w:rsidR="004F4AB9" w:rsidRPr="004B362B" w:rsidRDefault="004F4AB9" w:rsidP="004F4AB9">
            <w:pPr>
              <w:jc w:val="both"/>
              <w:rPr>
                <w:rFonts w:ascii="Times New Roman" w:hAnsi="Times New Roman" w:cs="Times New Roman"/>
                <w:b/>
                <w:color w:val="000000" w:themeColor="text1"/>
                <w:sz w:val="26"/>
                <w:szCs w:val="26"/>
              </w:rPr>
            </w:pPr>
            <w:r w:rsidRPr="004B362B">
              <w:rPr>
                <w:rFonts w:ascii="Times New Roman" w:hAnsi="Times New Roman" w:cs="Times New Roman"/>
                <w:b/>
                <w:color w:val="000000" w:themeColor="text1"/>
                <w:sz w:val="26"/>
                <w:szCs w:val="26"/>
              </w:rPr>
              <w:t>Тема занятия</w:t>
            </w:r>
          </w:p>
        </w:tc>
        <w:tc>
          <w:tcPr>
            <w:tcW w:w="1241"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4F4AB9" w:rsidRPr="003440AE" w:rsidTr="009D3132">
        <w:trPr>
          <w:trHeight w:val="1184"/>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7371"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4F4AB9" w:rsidRPr="004B362B" w:rsidRDefault="004F4AB9"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241" w:type="dxa"/>
          </w:tcPr>
          <w:p w:rsidR="004F4AB9" w:rsidRPr="003440AE" w:rsidRDefault="004F4AB9" w:rsidP="004F4AB9">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7371"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4F4AB9" w:rsidRPr="004B362B" w:rsidRDefault="004F4AB9"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9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Речь в жизни человека. Знакомство с учебной тетрадью.</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Учимся вежливости. Приветствуем в зависимости от адресата, ситуации общения</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Вывески, их информационная роль.</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0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Слово веселит. Слово огорчает. Слово утешает.  </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Удивляемся, радуемся, огорчаемся.  </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Давайте договоримся</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6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Говорим – слушаем, читаем – пишем</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Устная речь. </w:t>
            </w:r>
            <w:proofErr w:type="gramStart"/>
            <w:r w:rsidRPr="004B362B">
              <w:rPr>
                <w:rFonts w:ascii="Times New Roman" w:hAnsi="Times New Roman"/>
                <w:sz w:val="26"/>
                <w:szCs w:val="26"/>
              </w:rPr>
              <w:t>Громко–тихо</w:t>
            </w:r>
            <w:proofErr w:type="gramEnd"/>
            <w:r w:rsidRPr="004B362B">
              <w:rPr>
                <w:rFonts w:ascii="Times New Roman" w:hAnsi="Times New Roman"/>
                <w:sz w:val="26"/>
                <w:szCs w:val="26"/>
              </w:rPr>
              <w:t>.</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7371" w:type="dxa"/>
          </w:tcPr>
          <w:p w:rsidR="004F4AB9" w:rsidRPr="004B362B" w:rsidRDefault="004F4AB9" w:rsidP="004F4AB9">
            <w:pPr>
              <w:suppressAutoHyphens/>
              <w:contextualSpacing/>
              <w:jc w:val="both"/>
              <w:rPr>
                <w:rFonts w:ascii="Times New Roman" w:hAnsi="Times New Roman"/>
                <w:sz w:val="26"/>
                <w:szCs w:val="26"/>
              </w:rPr>
            </w:pPr>
            <w:proofErr w:type="gramStart"/>
            <w:r w:rsidRPr="004B362B">
              <w:rPr>
                <w:rFonts w:ascii="Times New Roman" w:hAnsi="Times New Roman"/>
                <w:sz w:val="26"/>
                <w:szCs w:val="26"/>
              </w:rPr>
              <w:t>Быстро–медленно</w:t>
            </w:r>
            <w:proofErr w:type="gramEnd"/>
            <w:r w:rsidRPr="004B362B">
              <w:rPr>
                <w:rFonts w:ascii="Times New Roman" w:hAnsi="Times New Roman"/>
                <w:sz w:val="26"/>
                <w:szCs w:val="26"/>
              </w:rPr>
              <w:t>.</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Узнай по голосу.</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Правила разговора по телефону.</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Несловесные средства устного общения: мимика и жесты</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27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Прощаемся в разных ситуациях общения.  </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Правила вежливого поведения во время разговора.  </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Благодарим за подарок, услугу.</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Повторение и обобщение.</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Текст – что это такое?   </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О ком? О чём? (Тема текста).</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Заголовок.</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Разные заголовки</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Извинение.  </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Очень важные слова.</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Знакомые незнакомцы.  </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27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Ключ к тексту (основная мысль текста).</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Оформление текста на письме.  </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Знаки в тексте. Абзацы.</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3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Как построен текст.</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Как построен текст.</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rPr>
          <w:trHeight w:val="36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7371" w:type="dxa"/>
          </w:tcPr>
          <w:p w:rsidR="004F4AB9" w:rsidRPr="004B362B" w:rsidRDefault="004F4AB9" w:rsidP="004F4AB9">
            <w:pPr>
              <w:suppressAutoHyphens/>
              <w:contextualSpacing/>
              <w:jc w:val="both"/>
              <w:rPr>
                <w:rFonts w:ascii="Times New Roman" w:hAnsi="Times New Roman"/>
                <w:sz w:val="26"/>
                <w:szCs w:val="26"/>
              </w:rPr>
            </w:pPr>
            <w:r w:rsidRPr="004B362B">
              <w:rPr>
                <w:rFonts w:ascii="Times New Roman" w:hAnsi="Times New Roman"/>
                <w:sz w:val="26"/>
                <w:szCs w:val="26"/>
              </w:rPr>
              <w:t>Обращение</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7371" w:type="dxa"/>
          </w:tcPr>
          <w:p w:rsidR="004F4AB9"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Обследование речи</w:t>
            </w:r>
            <w:proofErr w:type="gramStart"/>
            <w:r>
              <w:rPr>
                <w:rFonts w:ascii="Times New Roman" w:eastAsiaTheme="minorHAnsi" w:hAnsi="Times New Roman" w:cs="Times New Roman"/>
                <w:color w:val="000000" w:themeColor="text1"/>
                <w:sz w:val="26"/>
                <w:szCs w:val="26"/>
                <w:lang w:eastAsia="en-US"/>
              </w:rPr>
              <w:t>:</w:t>
            </w:r>
            <w:r w:rsidR="004F4AB9" w:rsidRPr="004B362B">
              <w:rPr>
                <w:rFonts w:ascii="Times New Roman" w:eastAsiaTheme="minorHAnsi" w:hAnsi="Times New Roman" w:cs="Times New Roman"/>
                <w:color w:val="000000" w:themeColor="text1"/>
                <w:sz w:val="26"/>
                <w:szCs w:val="26"/>
                <w:lang w:eastAsia="en-US"/>
              </w:rPr>
              <w:t>-</w:t>
            </w:r>
            <w:proofErr w:type="gramEnd"/>
            <w:r w:rsidR="004F4AB9" w:rsidRPr="004B362B">
              <w:rPr>
                <w:rFonts w:ascii="Times New Roman" w:eastAsiaTheme="minorHAnsi" w:hAnsi="Times New Roman" w:cs="Times New Roman"/>
                <w:color w:val="000000" w:themeColor="text1"/>
                <w:sz w:val="26"/>
                <w:szCs w:val="26"/>
                <w:lang w:eastAsia="en-US"/>
              </w:rPr>
              <w:t>понимание обращённой речи</w:t>
            </w:r>
            <w:r w:rsidR="004F4AB9">
              <w:rPr>
                <w:rFonts w:ascii="Times New Roman" w:eastAsiaTheme="minorHAnsi" w:hAnsi="Times New Roman" w:cs="Times New Roman"/>
                <w:color w:val="000000" w:themeColor="text1"/>
                <w:sz w:val="26"/>
                <w:szCs w:val="26"/>
                <w:lang w:eastAsia="en-US"/>
              </w:rPr>
              <w:t>;</w:t>
            </w:r>
          </w:p>
          <w:p w:rsidR="004F4AB9" w:rsidRPr="004B362B" w:rsidRDefault="004F4AB9" w:rsidP="00486DC8">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r w:rsidR="004F4AB9" w:rsidRPr="003440AE" w:rsidTr="009D3132">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7371"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roofErr w:type="gramStart"/>
            <w:r>
              <w:rPr>
                <w:rFonts w:ascii="Times New Roman" w:eastAsiaTheme="minorHAnsi" w:hAnsi="Times New Roman" w:cs="Times New Roman"/>
                <w:color w:val="000000" w:themeColor="text1"/>
                <w:sz w:val="26"/>
                <w:szCs w:val="26"/>
                <w:lang w:eastAsia="en-US"/>
              </w:rPr>
              <w:t>;-</w:t>
            </w:r>
            <w:proofErr w:type="gramEnd"/>
            <w:r>
              <w:rPr>
                <w:rFonts w:ascii="Times New Roman" w:eastAsiaTheme="minorHAnsi" w:hAnsi="Times New Roman" w:cs="Times New Roman"/>
                <w:color w:val="000000" w:themeColor="text1"/>
                <w:sz w:val="26"/>
                <w:szCs w:val="26"/>
                <w:lang w:eastAsia="en-US"/>
              </w:rPr>
              <w:t>общая координация движений;</w:t>
            </w:r>
          </w:p>
          <w:p w:rsidR="004F4AB9" w:rsidRPr="004B362B" w:rsidRDefault="004F4AB9"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241" w:type="dxa"/>
          </w:tcPr>
          <w:p w:rsidR="004F4AB9" w:rsidRDefault="004F4AB9" w:rsidP="004F4AB9">
            <w:r w:rsidRPr="001A14A5">
              <w:rPr>
                <w:rFonts w:ascii="Times New Roman" w:hAnsi="Times New Roman" w:cs="Times New Roman"/>
                <w:color w:val="000000" w:themeColor="text1"/>
                <w:sz w:val="26"/>
                <w:szCs w:val="26"/>
              </w:rPr>
              <w:t>2</w:t>
            </w:r>
          </w:p>
        </w:tc>
      </w:tr>
    </w:tbl>
    <w:p w:rsidR="00EC52DB" w:rsidRPr="003440AE" w:rsidRDefault="00EC52DB" w:rsidP="00D00741">
      <w:pPr>
        <w:spacing w:after="0"/>
        <w:jc w:val="both"/>
        <w:rPr>
          <w:rFonts w:ascii="Times New Roman" w:eastAsia="Times New Roman" w:hAnsi="Times New Roman" w:cs="Times New Roman"/>
          <w:b/>
          <w:color w:val="000000" w:themeColor="text1"/>
          <w:sz w:val="26"/>
          <w:szCs w:val="26"/>
        </w:rPr>
      </w:pPr>
    </w:p>
    <w:p w:rsidR="00C06733" w:rsidRPr="003440AE" w:rsidRDefault="00D307D0" w:rsidP="001F2C19">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lastRenderedPageBreak/>
        <w:t>Т</w:t>
      </w:r>
      <w:r w:rsidR="00C06733" w:rsidRPr="003440AE">
        <w:rPr>
          <w:rFonts w:ascii="Times New Roman" w:eastAsia="Times New Roman" w:hAnsi="Times New Roman" w:cs="Times New Roman"/>
          <w:b/>
          <w:color w:val="000000" w:themeColor="text1"/>
          <w:sz w:val="26"/>
          <w:szCs w:val="26"/>
        </w:rPr>
        <w:t>ематическое планирование</w:t>
      </w:r>
    </w:p>
    <w:p w:rsidR="00C06733" w:rsidRDefault="00C06733" w:rsidP="001F2C19">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3 класс</w:t>
      </w:r>
    </w:p>
    <w:tbl>
      <w:tblPr>
        <w:tblStyle w:val="a6"/>
        <w:tblW w:w="10031" w:type="dxa"/>
        <w:tblLayout w:type="fixed"/>
        <w:tblLook w:val="04A0" w:firstRow="1" w:lastRow="0" w:firstColumn="1" w:lastColumn="0" w:noHBand="0" w:noVBand="1"/>
      </w:tblPr>
      <w:tblGrid>
        <w:gridCol w:w="1005"/>
        <w:gridCol w:w="7874"/>
        <w:gridCol w:w="1152"/>
      </w:tblGrid>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7513"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109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4F4AB9" w:rsidRPr="003440AE" w:rsidTr="004F4AB9">
        <w:trPr>
          <w:trHeight w:val="360"/>
        </w:trPr>
        <w:tc>
          <w:tcPr>
            <w:tcW w:w="9571" w:type="dxa"/>
            <w:gridSpan w:val="3"/>
          </w:tcPr>
          <w:p w:rsidR="004F4AB9" w:rsidRPr="003440AE" w:rsidRDefault="004F4AB9" w:rsidP="004F4AB9">
            <w:pPr>
              <w:jc w:val="center"/>
              <w:rPr>
                <w:rFonts w:ascii="Times New Roman" w:hAnsi="Times New Roman" w:cs="Times New Roman"/>
                <w:b/>
                <w:color w:val="000000" w:themeColor="text1"/>
                <w:sz w:val="26"/>
                <w:szCs w:val="26"/>
              </w:rPr>
            </w:pPr>
            <w:r w:rsidRPr="003440AE">
              <w:rPr>
                <w:rFonts w:ascii="Times New Roman" w:eastAsiaTheme="minorHAnsi" w:hAnsi="Times New Roman" w:cs="Times New Roman"/>
                <w:b/>
                <w:color w:val="000000" w:themeColor="text1"/>
                <w:sz w:val="26"/>
                <w:szCs w:val="26"/>
                <w:lang w:eastAsia="en-US"/>
              </w:rPr>
              <w:t xml:space="preserve">Обследование обучающихся </w:t>
            </w:r>
            <w:proofErr w:type="gramStart"/>
            <w:r w:rsidRPr="003440AE">
              <w:rPr>
                <w:rFonts w:ascii="Times New Roman" w:eastAsiaTheme="minorHAnsi" w:hAnsi="Times New Roman" w:cs="Times New Roman"/>
                <w:b/>
                <w:color w:val="000000" w:themeColor="text1"/>
                <w:sz w:val="26"/>
                <w:szCs w:val="26"/>
                <w:lang w:eastAsia="en-US"/>
              </w:rPr>
              <w:t xml:space="preserve">( </w:t>
            </w:r>
            <w:proofErr w:type="gramEnd"/>
            <w:r w:rsidRPr="003440AE">
              <w:rPr>
                <w:rFonts w:ascii="Times New Roman" w:eastAsiaTheme="minorHAnsi" w:hAnsi="Times New Roman" w:cs="Times New Roman"/>
                <w:b/>
                <w:color w:val="000000" w:themeColor="text1"/>
                <w:sz w:val="26"/>
                <w:szCs w:val="26"/>
                <w:lang w:eastAsia="en-US"/>
              </w:rPr>
              <w:t>2 часа)</w:t>
            </w:r>
          </w:p>
        </w:tc>
      </w:tr>
      <w:tr w:rsidR="004F4AB9" w:rsidRPr="003440AE" w:rsidTr="004F4AB9">
        <w:trPr>
          <w:trHeight w:val="24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7513" w:type="dxa"/>
          </w:tcPr>
          <w:p w:rsidR="004F4AB9"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Обследование речи</w:t>
            </w:r>
            <w:proofErr w:type="gramStart"/>
            <w:r>
              <w:rPr>
                <w:rFonts w:ascii="Times New Roman" w:eastAsiaTheme="minorHAnsi" w:hAnsi="Times New Roman" w:cs="Times New Roman"/>
                <w:color w:val="000000" w:themeColor="text1"/>
                <w:sz w:val="26"/>
                <w:szCs w:val="26"/>
                <w:lang w:eastAsia="en-US"/>
              </w:rPr>
              <w:t>:</w:t>
            </w:r>
            <w:r w:rsidR="004F4AB9" w:rsidRPr="004B362B">
              <w:rPr>
                <w:rFonts w:ascii="Times New Roman" w:eastAsiaTheme="minorHAnsi" w:hAnsi="Times New Roman" w:cs="Times New Roman"/>
                <w:color w:val="000000" w:themeColor="text1"/>
                <w:sz w:val="26"/>
                <w:szCs w:val="26"/>
                <w:lang w:eastAsia="en-US"/>
              </w:rPr>
              <w:t>-</w:t>
            </w:r>
            <w:proofErr w:type="gramEnd"/>
            <w:r w:rsidR="004F4AB9" w:rsidRPr="004B362B">
              <w:rPr>
                <w:rFonts w:ascii="Times New Roman" w:eastAsiaTheme="minorHAnsi" w:hAnsi="Times New Roman" w:cs="Times New Roman"/>
                <w:color w:val="000000" w:themeColor="text1"/>
                <w:sz w:val="26"/>
                <w:szCs w:val="26"/>
                <w:lang w:eastAsia="en-US"/>
              </w:rPr>
              <w:t>понимание обращённой речи</w:t>
            </w:r>
            <w:r w:rsidR="004F4AB9">
              <w:rPr>
                <w:rFonts w:ascii="Times New Roman" w:eastAsiaTheme="minorHAnsi" w:hAnsi="Times New Roman" w:cs="Times New Roman"/>
                <w:color w:val="000000" w:themeColor="text1"/>
                <w:sz w:val="26"/>
                <w:szCs w:val="26"/>
                <w:lang w:eastAsia="en-US"/>
              </w:rPr>
              <w:t>;</w:t>
            </w:r>
          </w:p>
          <w:p w:rsidR="004F4AB9" w:rsidRPr="004B362B" w:rsidRDefault="004F4AB9" w:rsidP="00486DC8">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rPr>
          <w:trHeight w:val="33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7513" w:type="dxa"/>
          </w:tcPr>
          <w:p w:rsidR="004F4AB9"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Психомоторное развитие</w:t>
            </w:r>
            <w:proofErr w:type="gramStart"/>
            <w:r>
              <w:rPr>
                <w:rFonts w:ascii="Times New Roman" w:eastAsiaTheme="minorHAnsi" w:hAnsi="Times New Roman" w:cs="Times New Roman"/>
                <w:color w:val="000000" w:themeColor="text1"/>
                <w:sz w:val="26"/>
                <w:szCs w:val="26"/>
                <w:lang w:eastAsia="en-US"/>
              </w:rPr>
              <w:t>:</w:t>
            </w:r>
            <w:r w:rsidR="004F4AB9">
              <w:rPr>
                <w:rFonts w:ascii="Times New Roman" w:eastAsiaTheme="minorHAnsi" w:hAnsi="Times New Roman" w:cs="Times New Roman"/>
                <w:color w:val="000000" w:themeColor="text1"/>
                <w:sz w:val="26"/>
                <w:szCs w:val="26"/>
                <w:lang w:eastAsia="en-US"/>
              </w:rPr>
              <w:t>-</w:t>
            </w:r>
            <w:proofErr w:type="gramEnd"/>
            <w:r w:rsidR="004F4AB9">
              <w:rPr>
                <w:rFonts w:ascii="Times New Roman" w:eastAsiaTheme="minorHAnsi" w:hAnsi="Times New Roman" w:cs="Times New Roman"/>
                <w:color w:val="000000" w:themeColor="text1"/>
                <w:sz w:val="26"/>
                <w:szCs w:val="26"/>
                <w:lang w:eastAsia="en-US"/>
              </w:rPr>
              <w:t>мелкая моторика рук;</w:t>
            </w:r>
          </w:p>
          <w:p w:rsidR="004F4AB9" w:rsidRPr="00486DC8" w:rsidRDefault="004F4AB9" w:rsidP="00486DC8">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7513"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hAnsi="Times New Roman"/>
                <w:sz w:val="26"/>
                <w:szCs w:val="26"/>
              </w:rPr>
              <w:t xml:space="preserve">Проверь себя. (Повторение </w:t>
            </w:r>
            <w:proofErr w:type="gramStart"/>
            <w:r w:rsidRPr="004B362B">
              <w:rPr>
                <w:rFonts w:ascii="Times New Roman" w:hAnsi="Times New Roman"/>
                <w:sz w:val="26"/>
                <w:szCs w:val="26"/>
              </w:rPr>
              <w:t>изученного</w:t>
            </w:r>
            <w:proofErr w:type="gramEnd"/>
            <w:r w:rsidRPr="004B362B">
              <w:rPr>
                <w:rFonts w:ascii="Times New Roman" w:hAnsi="Times New Roman"/>
                <w:sz w:val="26"/>
                <w:szCs w:val="26"/>
              </w:rPr>
              <w:t xml:space="preserve"> в 1-м классе.)  </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rPr>
          <w:trHeight w:val="285"/>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Компоненты речевой ситуации: кто (адресант) – кому (адресат) что (содержание высказывания)</w:t>
            </w:r>
            <w:proofErr w:type="gramStart"/>
            <w:r>
              <w:rPr>
                <w:rFonts w:ascii="Times New Roman" w:hAnsi="Times New Roman"/>
                <w:sz w:val="26"/>
                <w:szCs w:val="26"/>
              </w:rPr>
              <w:t xml:space="preserve"> .</w:t>
            </w:r>
            <w:proofErr w:type="spellStart"/>
            <w:proofErr w:type="gramEnd"/>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Компоненты речевой ситуации: кто (адресант) – кому (адресат) что (содержание высказывания)</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7513"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hAnsi="Times New Roman"/>
                <w:sz w:val="26"/>
                <w:szCs w:val="26"/>
              </w:rPr>
              <w:t>Говорит–пишет. Твои речевые роли</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Темп. Громкость. (Повторение.)</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Мимика, жесты, поза. Говорящий взгляд.  </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rPr>
          <w:trHeight w:val="375"/>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Настроение, чувства и тон говорящего</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То же слово, да не так бы молвить (тон речи).</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Мы слушаем – нас слушают.   </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Сигнал принят, слушаю!</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Слушаем и стараемся понять, выделяем непонятное</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rPr>
          <w:trHeight w:val="311"/>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Слушаем, как говорят.  </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Слушаем на уроке, слушаем целый день</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Вежливая просьба</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Скрытая просьба.</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О чём нам говорит шрифт.</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rPr>
          <w:trHeight w:val="355"/>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Рисунки, иллюстрации, таблицы, схемы…</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Тема, основная мысль, заголовок.   </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Тема, основная мысль, заголовок. (Повторение.)  </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Опорные слова.</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Подробный пересказ. </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Краткий пересказ.</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rPr>
          <w:trHeight w:val="33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План.</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Согласие или отказ.</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7513"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Отказывай, не обижая. Ответы на отказ.</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7513" w:type="dxa"/>
          </w:tcPr>
          <w:p w:rsidR="004F4AB9" w:rsidRPr="004B362B" w:rsidRDefault="004F4AB9" w:rsidP="004F4AB9">
            <w:pPr>
              <w:tabs>
                <w:tab w:val="left" w:pos="1843"/>
              </w:tabs>
              <w:jc w:val="both"/>
              <w:rPr>
                <w:rFonts w:ascii="Times New Roman" w:hAnsi="Times New Roman"/>
                <w:sz w:val="26"/>
                <w:szCs w:val="26"/>
              </w:rPr>
            </w:pPr>
            <w:r w:rsidRPr="004B362B">
              <w:rPr>
                <w:rFonts w:ascii="Times New Roman" w:hAnsi="Times New Roman"/>
                <w:sz w:val="26"/>
                <w:szCs w:val="26"/>
              </w:rPr>
              <w:t xml:space="preserve">Описание, признаки предмета.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7513" w:type="dxa"/>
          </w:tcPr>
          <w:p w:rsidR="004F4AB9" w:rsidRPr="004B362B" w:rsidRDefault="004F4AB9" w:rsidP="004F4AB9">
            <w:pPr>
              <w:tabs>
                <w:tab w:val="left" w:pos="1843"/>
              </w:tabs>
              <w:jc w:val="both"/>
              <w:rPr>
                <w:rFonts w:ascii="Times New Roman" w:hAnsi="Times New Roman"/>
                <w:sz w:val="26"/>
                <w:szCs w:val="26"/>
              </w:rPr>
            </w:pPr>
            <w:r w:rsidRPr="004B362B">
              <w:rPr>
                <w:rFonts w:ascii="Times New Roman" w:hAnsi="Times New Roman"/>
                <w:sz w:val="26"/>
                <w:szCs w:val="26"/>
              </w:rPr>
              <w:t>Описание в объявлении, загадки-описания, сочини загадку.</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7513" w:type="dxa"/>
          </w:tcPr>
          <w:p w:rsidR="004F4AB9" w:rsidRPr="004B362B" w:rsidRDefault="004F4AB9" w:rsidP="004F4AB9">
            <w:pPr>
              <w:tabs>
                <w:tab w:val="left" w:pos="1843"/>
              </w:tabs>
              <w:jc w:val="both"/>
              <w:rPr>
                <w:rFonts w:ascii="Times New Roman" w:hAnsi="Times New Roman"/>
                <w:sz w:val="26"/>
                <w:szCs w:val="26"/>
              </w:rPr>
            </w:pPr>
            <w:r w:rsidRPr="004B362B">
              <w:rPr>
                <w:rFonts w:ascii="Times New Roman" w:hAnsi="Times New Roman"/>
                <w:sz w:val="26"/>
                <w:szCs w:val="26"/>
              </w:rPr>
              <w:t>Было или придумано, части рассказа.</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86DC8">
        <w:trPr>
          <w:trHeight w:val="309"/>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7513" w:type="dxa"/>
          </w:tcPr>
          <w:p w:rsidR="004F4AB9" w:rsidRPr="004B362B" w:rsidRDefault="004F4AB9" w:rsidP="004F4AB9">
            <w:pPr>
              <w:tabs>
                <w:tab w:val="left" w:pos="1843"/>
              </w:tabs>
              <w:jc w:val="both"/>
              <w:rPr>
                <w:rFonts w:ascii="Times New Roman" w:hAnsi="Times New Roman"/>
                <w:sz w:val="26"/>
                <w:szCs w:val="26"/>
              </w:rPr>
            </w:pPr>
            <w:r w:rsidRPr="004B362B">
              <w:rPr>
                <w:rFonts w:ascii="Times New Roman" w:hAnsi="Times New Roman"/>
                <w:sz w:val="26"/>
                <w:szCs w:val="26"/>
              </w:rPr>
              <w:t>Хочу вам рассказать.</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7513" w:type="dxa"/>
          </w:tcPr>
          <w:p w:rsidR="004F4AB9"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Обследование речи</w:t>
            </w:r>
            <w:proofErr w:type="gramStart"/>
            <w:r>
              <w:rPr>
                <w:rFonts w:ascii="Times New Roman" w:eastAsiaTheme="minorHAnsi" w:hAnsi="Times New Roman" w:cs="Times New Roman"/>
                <w:color w:val="000000" w:themeColor="text1"/>
                <w:sz w:val="26"/>
                <w:szCs w:val="26"/>
                <w:lang w:eastAsia="en-US"/>
              </w:rPr>
              <w:t>:</w:t>
            </w:r>
            <w:r w:rsidR="004F4AB9" w:rsidRPr="004B362B">
              <w:rPr>
                <w:rFonts w:ascii="Times New Roman" w:eastAsiaTheme="minorHAnsi" w:hAnsi="Times New Roman" w:cs="Times New Roman"/>
                <w:color w:val="000000" w:themeColor="text1"/>
                <w:sz w:val="26"/>
                <w:szCs w:val="26"/>
                <w:lang w:eastAsia="en-US"/>
              </w:rPr>
              <w:t>-</w:t>
            </w:r>
            <w:proofErr w:type="gramEnd"/>
            <w:r w:rsidR="004F4AB9" w:rsidRPr="004B362B">
              <w:rPr>
                <w:rFonts w:ascii="Times New Roman" w:eastAsiaTheme="minorHAnsi" w:hAnsi="Times New Roman" w:cs="Times New Roman"/>
                <w:color w:val="000000" w:themeColor="text1"/>
                <w:sz w:val="26"/>
                <w:szCs w:val="26"/>
                <w:lang w:eastAsia="en-US"/>
              </w:rPr>
              <w:t>понимание обращённой речи</w:t>
            </w:r>
            <w:r w:rsidR="004F4AB9">
              <w:rPr>
                <w:rFonts w:ascii="Times New Roman" w:eastAsiaTheme="minorHAnsi" w:hAnsi="Times New Roman" w:cs="Times New Roman"/>
                <w:color w:val="000000" w:themeColor="text1"/>
                <w:sz w:val="26"/>
                <w:szCs w:val="26"/>
                <w:lang w:eastAsia="en-US"/>
              </w:rPr>
              <w:t>;</w:t>
            </w:r>
          </w:p>
          <w:p w:rsidR="004F4AB9" w:rsidRPr="004B362B" w:rsidRDefault="004F4AB9" w:rsidP="00486DC8">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7513" w:type="dxa"/>
          </w:tcPr>
          <w:p w:rsidR="004F4AB9" w:rsidRPr="004B362B" w:rsidRDefault="00486DC8"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Психомоторное развитие</w:t>
            </w:r>
            <w:proofErr w:type="gramStart"/>
            <w:r>
              <w:rPr>
                <w:rFonts w:ascii="Times New Roman" w:eastAsiaTheme="minorHAnsi" w:hAnsi="Times New Roman" w:cs="Times New Roman"/>
                <w:color w:val="000000" w:themeColor="text1"/>
                <w:sz w:val="26"/>
                <w:szCs w:val="26"/>
                <w:lang w:eastAsia="en-US"/>
              </w:rPr>
              <w:t>:</w:t>
            </w:r>
            <w:r w:rsidR="004F4AB9">
              <w:rPr>
                <w:rFonts w:ascii="Times New Roman" w:eastAsiaTheme="minorHAnsi" w:hAnsi="Times New Roman" w:cs="Times New Roman"/>
                <w:color w:val="000000" w:themeColor="text1"/>
                <w:sz w:val="26"/>
                <w:szCs w:val="26"/>
                <w:lang w:eastAsia="en-US"/>
              </w:rPr>
              <w:t>-</w:t>
            </w:r>
            <w:proofErr w:type="gramEnd"/>
            <w:r w:rsidR="004F4AB9">
              <w:rPr>
                <w:rFonts w:ascii="Times New Roman" w:eastAsiaTheme="minorHAnsi" w:hAnsi="Times New Roman" w:cs="Times New Roman"/>
                <w:color w:val="000000" w:themeColor="text1"/>
                <w:sz w:val="26"/>
                <w:szCs w:val="26"/>
                <w:lang w:eastAsia="en-US"/>
              </w:rPr>
              <w:t>мелкая моторика рук;</w:t>
            </w:r>
          </w:p>
          <w:p w:rsidR="004F4AB9" w:rsidRPr="00486DC8" w:rsidRDefault="004F4AB9" w:rsidP="00486DC8">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7513" w:type="dxa"/>
          </w:tcPr>
          <w:p w:rsidR="004F4AB9" w:rsidRPr="003440AE" w:rsidRDefault="004F4AB9" w:rsidP="004F4AB9">
            <w:pPr>
              <w:jc w:val="both"/>
              <w:rPr>
                <w:rFonts w:ascii="Times New Roman" w:hAnsi="Times New Roman" w:cs="Times New Roman"/>
                <w:color w:val="000000" w:themeColor="text1"/>
                <w:sz w:val="26"/>
                <w:szCs w:val="26"/>
              </w:rPr>
            </w:pPr>
            <w:r w:rsidRPr="003440AE">
              <w:rPr>
                <w:rFonts w:ascii="Times New Roman" w:eastAsiaTheme="minorHAnsi" w:hAnsi="Times New Roman" w:cs="Times New Roman"/>
                <w:color w:val="000000" w:themeColor="text1"/>
                <w:sz w:val="26"/>
                <w:szCs w:val="26"/>
                <w:lang w:eastAsia="en-US"/>
              </w:rPr>
              <w:t xml:space="preserve">  Понимание и использование альтернативных средств коммуникации.</w:t>
            </w:r>
          </w:p>
        </w:tc>
        <w:tc>
          <w:tcPr>
            <w:tcW w:w="1099" w:type="dxa"/>
          </w:tcPr>
          <w:p w:rsidR="004F4AB9" w:rsidRDefault="004F4AB9" w:rsidP="004F4AB9">
            <w:r w:rsidRPr="001F1D28">
              <w:rPr>
                <w:rFonts w:ascii="Times New Roman" w:hAnsi="Times New Roman" w:cs="Times New Roman"/>
                <w:color w:val="000000" w:themeColor="text1"/>
                <w:sz w:val="26"/>
                <w:szCs w:val="26"/>
              </w:rPr>
              <w:t>2</w:t>
            </w:r>
          </w:p>
        </w:tc>
      </w:tr>
    </w:tbl>
    <w:p w:rsidR="00072DF6" w:rsidRPr="003440AE" w:rsidRDefault="00072DF6" w:rsidP="00D00741">
      <w:pPr>
        <w:jc w:val="both"/>
        <w:rPr>
          <w:rFonts w:ascii="Times New Roman" w:hAnsi="Times New Roman" w:cs="Times New Roman"/>
          <w:color w:val="000000" w:themeColor="text1"/>
          <w:sz w:val="26"/>
          <w:szCs w:val="26"/>
        </w:rPr>
      </w:pPr>
    </w:p>
    <w:p w:rsidR="00C06733" w:rsidRPr="003440AE" w:rsidRDefault="00D307D0" w:rsidP="001F2C19">
      <w:pPr>
        <w:spacing w:after="0"/>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lastRenderedPageBreak/>
        <w:t>Т</w:t>
      </w:r>
      <w:r w:rsidR="00C06733" w:rsidRPr="003440AE">
        <w:rPr>
          <w:rFonts w:ascii="Times New Roman" w:eastAsia="Times New Roman" w:hAnsi="Times New Roman" w:cs="Times New Roman"/>
          <w:b/>
          <w:color w:val="000000" w:themeColor="text1"/>
          <w:sz w:val="26"/>
          <w:szCs w:val="26"/>
        </w:rPr>
        <w:t>ематическое планирование</w:t>
      </w:r>
    </w:p>
    <w:p w:rsidR="00C06733" w:rsidRDefault="00C06733" w:rsidP="001F2C19">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4 класс</w:t>
      </w:r>
    </w:p>
    <w:tbl>
      <w:tblPr>
        <w:tblStyle w:val="a6"/>
        <w:tblW w:w="12903" w:type="dxa"/>
        <w:tblLook w:val="04A0" w:firstRow="1" w:lastRow="0" w:firstColumn="1" w:lastColumn="0" w:noHBand="0" w:noVBand="1"/>
      </w:tblPr>
      <w:tblGrid>
        <w:gridCol w:w="960"/>
        <w:gridCol w:w="6945"/>
        <w:gridCol w:w="1666"/>
        <w:gridCol w:w="1666"/>
        <w:gridCol w:w="1666"/>
      </w:tblGrid>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6945"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1666"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r>
      <w:tr w:rsidR="0055426C" w:rsidRPr="003440AE" w:rsidTr="00060FC9">
        <w:trPr>
          <w:gridAfter w:val="2"/>
          <w:wAfter w:w="3332" w:type="dxa"/>
          <w:trHeight w:val="27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6945" w:type="dxa"/>
          </w:tcPr>
          <w:p w:rsidR="0055426C" w:rsidRPr="004B362B" w:rsidRDefault="00486DC8"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Обследование речи</w:t>
            </w:r>
            <w:proofErr w:type="gramStart"/>
            <w:r>
              <w:rPr>
                <w:rFonts w:ascii="Times New Roman" w:eastAsiaTheme="minorHAnsi" w:hAnsi="Times New Roman" w:cs="Times New Roman"/>
                <w:color w:val="000000" w:themeColor="text1"/>
                <w:sz w:val="26"/>
                <w:szCs w:val="26"/>
                <w:lang w:eastAsia="en-US"/>
              </w:rPr>
              <w:t>:</w:t>
            </w:r>
            <w:r w:rsidR="0055426C" w:rsidRPr="004B362B">
              <w:rPr>
                <w:rFonts w:ascii="Times New Roman" w:eastAsiaTheme="minorHAnsi" w:hAnsi="Times New Roman" w:cs="Times New Roman"/>
                <w:color w:val="000000" w:themeColor="text1"/>
                <w:sz w:val="26"/>
                <w:szCs w:val="26"/>
                <w:lang w:eastAsia="en-US"/>
              </w:rPr>
              <w:t>-</w:t>
            </w:r>
            <w:proofErr w:type="gramEnd"/>
            <w:r w:rsidR="0055426C" w:rsidRPr="004B362B">
              <w:rPr>
                <w:rFonts w:ascii="Times New Roman" w:eastAsiaTheme="minorHAnsi" w:hAnsi="Times New Roman" w:cs="Times New Roman"/>
                <w:color w:val="000000" w:themeColor="text1"/>
                <w:sz w:val="26"/>
                <w:szCs w:val="26"/>
                <w:lang w:eastAsia="en-US"/>
              </w:rPr>
              <w:t>понимание обращённой речи</w:t>
            </w:r>
            <w:r w:rsidR="0055426C">
              <w:rPr>
                <w:rFonts w:ascii="Times New Roman" w:eastAsiaTheme="minorHAnsi" w:hAnsi="Times New Roman" w:cs="Times New Roman"/>
                <w:color w:val="000000" w:themeColor="text1"/>
                <w:sz w:val="26"/>
                <w:szCs w:val="26"/>
                <w:lang w:eastAsia="en-US"/>
              </w:rPr>
              <w:t>;</w:t>
            </w:r>
          </w:p>
          <w:p w:rsidR="0055426C" w:rsidRPr="004B362B" w:rsidRDefault="0055426C" w:rsidP="00486DC8">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6945" w:type="dxa"/>
          </w:tcPr>
          <w:p w:rsidR="0055426C" w:rsidRPr="004B362B" w:rsidRDefault="00486DC8"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Психомоторное развитие</w:t>
            </w:r>
            <w:proofErr w:type="gramStart"/>
            <w:r>
              <w:rPr>
                <w:rFonts w:ascii="Times New Roman" w:eastAsiaTheme="minorHAnsi" w:hAnsi="Times New Roman" w:cs="Times New Roman"/>
                <w:color w:val="000000" w:themeColor="text1"/>
                <w:sz w:val="26"/>
                <w:szCs w:val="26"/>
                <w:lang w:eastAsia="en-US"/>
              </w:rPr>
              <w:t>:</w:t>
            </w:r>
            <w:r w:rsidR="0055426C">
              <w:rPr>
                <w:rFonts w:ascii="Times New Roman" w:eastAsiaTheme="minorHAnsi" w:hAnsi="Times New Roman" w:cs="Times New Roman"/>
                <w:color w:val="000000" w:themeColor="text1"/>
                <w:sz w:val="26"/>
                <w:szCs w:val="26"/>
                <w:lang w:eastAsia="en-US"/>
              </w:rPr>
              <w:t>-</w:t>
            </w:r>
            <w:proofErr w:type="gramEnd"/>
            <w:r w:rsidR="0055426C">
              <w:rPr>
                <w:rFonts w:ascii="Times New Roman" w:eastAsiaTheme="minorHAnsi" w:hAnsi="Times New Roman" w:cs="Times New Roman"/>
                <w:color w:val="000000" w:themeColor="text1"/>
                <w:sz w:val="26"/>
                <w:szCs w:val="26"/>
                <w:lang w:eastAsia="en-US"/>
              </w:rPr>
              <w:t>мелкая моторика рук;</w:t>
            </w:r>
          </w:p>
          <w:p w:rsidR="0055426C" w:rsidRPr="00486DC8" w:rsidRDefault="0055426C" w:rsidP="00486DC8">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trHeight w:val="315"/>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Речевая ситуация.  </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c>
          <w:tcPr>
            <w:tcW w:w="1666" w:type="dxa"/>
          </w:tcPr>
          <w:p w:rsidR="0055426C" w:rsidRPr="003440AE" w:rsidRDefault="0055426C" w:rsidP="00060FC9">
            <w:pPr>
              <w:jc w:val="both"/>
              <w:rPr>
                <w:rFonts w:ascii="Times New Roman" w:hAnsi="Times New Roman" w:cs="Times New Roman"/>
                <w:color w:val="000000" w:themeColor="text1"/>
                <w:sz w:val="26"/>
                <w:szCs w:val="26"/>
              </w:rPr>
            </w:pPr>
          </w:p>
        </w:tc>
        <w:tc>
          <w:tcPr>
            <w:tcW w:w="1666" w:type="dxa"/>
          </w:tcPr>
          <w:p w:rsidR="0055426C" w:rsidRPr="003440AE" w:rsidRDefault="0055426C" w:rsidP="00060FC9">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1</w:t>
            </w:r>
          </w:p>
        </w:tc>
      </w:tr>
      <w:tr w:rsidR="0055426C" w:rsidRPr="003440AE" w:rsidTr="00060FC9">
        <w:trPr>
          <w:gridAfter w:val="2"/>
          <w:wAfter w:w="3332" w:type="dxa"/>
          <w:trHeight w:val="285"/>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Учитывай, с кем, почему, для чего …ты общаешься</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Улыбнись </w:t>
            </w:r>
            <w:proofErr w:type="spellStart"/>
            <w:r w:rsidRPr="00A60685">
              <w:rPr>
                <w:rFonts w:ascii="Times New Roman" w:hAnsi="Times New Roman"/>
                <w:sz w:val="26"/>
                <w:szCs w:val="26"/>
              </w:rPr>
              <w:t>улыбкою</w:t>
            </w:r>
            <w:proofErr w:type="spellEnd"/>
            <w:r w:rsidRPr="00A60685">
              <w:rPr>
                <w:rFonts w:ascii="Times New Roman" w:hAnsi="Times New Roman"/>
                <w:sz w:val="26"/>
                <w:szCs w:val="26"/>
              </w:rPr>
              <w:t xml:space="preserve"> своею (улыбка как важное несловесное средство общения).</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Особенности говорения.  </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Height w:val="33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Речевые отрезки и паузы</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Успокоить, утешить словом.  </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Утешить – помочь, утешить – поддержать.</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Какой я слушатель.</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6945" w:type="dxa"/>
          </w:tcPr>
          <w:p w:rsidR="0055426C" w:rsidRPr="00A60685" w:rsidRDefault="0055426C" w:rsidP="00060FC9">
            <w:pPr>
              <w:tabs>
                <w:tab w:val="left" w:pos="1843"/>
              </w:tabs>
              <w:jc w:val="both"/>
              <w:rPr>
                <w:rFonts w:ascii="Times New Roman" w:hAnsi="Times New Roman"/>
                <w:bCs/>
                <w:sz w:val="26"/>
                <w:szCs w:val="26"/>
              </w:rPr>
            </w:pPr>
            <w:proofErr w:type="gramStart"/>
            <w:r w:rsidRPr="00A60685">
              <w:rPr>
                <w:rFonts w:ascii="Times New Roman" w:hAnsi="Times New Roman"/>
                <w:sz w:val="26"/>
                <w:szCs w:val="26"/>
              </w:rPr>
              <w:t>Я–</w:t>
            </w:r>
            <w:proofErr w:type="gramEnd"/>
            <w:r w:rsidRPr="00A60685">
              <w:rPr>
                <w:rFonts w:ascii="Times New Roman" w:hAnsi="Times New Roman"/>
                <w:sz w:val="26"/>
                <w:szCs w:val="26"/>
              </w:rPr>
              <w:t xml:space="preserve"> читатель.</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Типы текстов.</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Height w:val="33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Яркие признаки текста.</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Абзацные отступы, завершающий абзац.</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Запрет-предостережение, запрет – строгий и мягкий</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Знаки вокруг нас, дорожные знаки.</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Знаки-символы и знаки-копии</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Опорные конспекты.</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Составляем опорный конспект.</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Height w:val="345"/>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Описание – деловое и художественное.  </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Вежливая оценка.</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Скажи мне, почему; аргументы (рассуждение).</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Во-первых, во-вторых, в-третьих...  </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Вступление и заключение.</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Height w:val="363"/>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Рассказ</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Хочу рассказать.</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Служба новостей, что такое информация.</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Газетная информация, факты, события и отношение к ним.</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Height w:val="321"/>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Информационные жанры: хроника, заметка.</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6945"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Подпись под фотографией.</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Borders>
              <w:bottom w:val="single" w:sz="4" w:space="0" w:color="auto"/>
            </w:tcBorders>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6945" w:type="dxa"/>
          </w:tcPr>
          <w:p w:rsidR="0055426C" w:rsidRPr="00A60685"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A60685">
              <w:rPr>
                <w:rFonts w:ascii="Times New Roman" w:hAnsi="Times New Roman"/>
                <w:sz w:val="26"/>
                <w:szCs w:val="26"/>
              </w:rPr>
              <w:t>Говорю, пишу, читаю, слушаю.</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486DC8">
        <w:trPr>
          <w:gridAfter w:val="2"/>
          <w:wAfter w:w="3332" w:type="dxa"/>
          <w:trHeight w:val="565"/>
        </w:trPr>
        <w:tc>
          <w:tcPr>
            <w:tcW w:w="960" w:type="dxa"/>
            <w:tcBorders>
              <w:top w:val="nil"/>
            </w:tcBorders>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6945" w:type="dxa"/>
          </w:tcPr>
          <w:p w:rsidR="0055426C" w:rsidRPr="004B362B" w:rsidRDefault="00486DC8"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Обследование речи</w:t>
            </w:r>
            <w:proofErr w:type="gramStart"/>
            <w:r>
              <w:rPr>
                <w:rFonts w:ascii="Times New Roman" w:eastAsiaTheme="minorHAnsi" w:hAnsi="Times New Roman" w:cs="Times New Roman"/>
                <w:color w:val="000000" w:themeColor="text1"/>
                <w:sz w:val="26"/>
                <w:szCs w:val="26"/>
                <w:lang w:eastAsia="en-US"/>
              </w:rPr>
              <w:t>:</w:t>
            </w:r>
            <w:r w:rsidR="0055426C" w:rsidRPr="004B362B">
              <w:rPr>
                <w:rFonts w:ascii="Times New Roman" w:eastAsiaTheme="minorHAnsi" w:hAnsi="Times New Roman" w:cs="Times New Roman"/>
                <w:color w:val="000000" w:themeColor="text1"/>
                <w:sz w:val="26"/>
                <w:szCs w:val="26"/>
                <w:lang w:eastAsia="en-US"/>
              </w:rPr>
              <w:t>-</w:t>
            </w:r>
            <w:proofErr w:type="gramEnd"/>
            <w:r w:rsidR="0055426C" w:rsidRPr="004B362B">
              <w:rPr>
                <w:rFonts w:ascii="Times New Roman" w:eastAsiaTheme="minorHAnsi" w:hAnsi="Times New Roman" w:cs="Times New Roman"/>
                <w:color w:val="000000" w:themeColor="text1"/>
                <w:sz w:val="26"/>
                <w:szCs w:val="26"/>
                <w:lang w:eastAsia="en-US"/>
              </w:rPr>
              <w:t>понимание обращённой речи</w:t>
            </w:r>
            <w:r w:rsidR="0055426C">
              <w:rPr>
                <w:rFonts w:ascii="Times New Roman" w:eastAsiaTheme="minorHAnsi" w:hAnsi="Times New Roman" w:cs="Times New Roman"/>
                <w:color w:val="000000" w:themeColor="text1"/>
                <w:sz w:val="26"/>
                <w:szCs w:val="26"/>
                <w:lang w:eastAsia="en-US"/>
              </w:rPr>
              <w:t>;</w:t>
            </w:r>
          </w:p>
          <w:p w:rsidR="0055426C" w:rsidRPr="004B362B" w:rsidRDefault="0055426C" w:rsidP="00486DC8">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6945" w:type="dxa"/>
          </w:tcPr>
          <w:p w:rsidR="0055426C" w:rsidRPr="004B362B" w:rsidRDefault="00486DC8"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Психомоторное развитие</w:t>
            </w:r>
            <w:proofErr w:type="gramStart"/>
            <w:r>
              <w:rPr>
                <w:rFonts w:ascii="Times New Roman" w:eastAsiaTheme="minorHAnsi" w:hAnsi="Times New Roman" w:cs="Times New Roman"/>
                <w:color w:val="000000" w:themeColor="text1"/>
                <w:sz w:val="26"/>
                <w:szCs w:val="26"/>
                <w:lang w:eastAsia="en-US"/>
              </w:rPr>
              <w:t>:</w:t>
            </w:r>
            <w:r w:rsidR="0055426C">
              <w:rPr>
                <w:rFonts w:ascii="Times New Roman" w:eastAsiaTheme="minorHAnsi" w:hAnsi="Times New Roman" w:cs="Times New Roman"/>
                <w:color w:val="000000" w:themeColor="text1"/>
                <w:sz w:val="26"/>
                <w:szCs w:val="26"/>
                <w:lang w:eastAsia="en-US"/>
              </w:rPr>
              <w:t>-</w:t>
            </w:r>
            <w:proofErr w:type="gramEnd"/>
            <w:r w:rsidR="0055426C">
              <w:rPr>
                <w:rFonts w:ascii="Times New Roman" w:eastAsiaTheme="minorHAnsi" w:hAnsi="Times New Roman" w:cs="Times New Roman"/>
                <w:color w:val="000000" w:themeColor="text1"/>
                <w:sz w:val="26"/>
                <w:szCs w:val="26"/>
                <w:lang w:eastAsia="en-US"/>
              </w:rPr>
              <w:t>мелкая моторика рук;</w:t>
            </w:r>
          </w:p>
          <w:p w:rsidR="0055426C" w:rsidRPr="00486DC8" w:rsidRDefault="0055426C" w:rsidP="00486DC8">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roofErr w:type="gramStart"/>
            <w:r>
              <w:rPr>
                <w:rFonts w:ascii="Times New Roman" w:eastAsiaTheme="minorHAnsi" w:hAnsi="Times New Roman" w:cs="Times New Roman"/>
                <w:color w:val="000000" w:themeColor="text1"/>
                <w:sz w:val="26"/>
                <w:szCs w:val="26"/>
                <w:lang w:eastAsia="en-US"/>
              </w:rPr>
              <w:t>;</w:t>
            </w:r>
            <w:r w:rsidRPr="004B362B">
              <w:rPr>
                <w:rFonts w:ascii="Times New Roman" w:eastAsiaTheme="minorHAnsi" w:hAnsi="Times New Roman" w:cs="Times New Roman"/>
                <w:color w:val="000000" w:themeColor="text1"/>
                <w:sz w:val="26"/>
                <w:szCs w:val="26"/>
                <w:lang w:eastAsia="en-US"/>
              </w:rPr>
              <w:t>-</w:t>
            </w:r>
            <w:proofErr w:type="gramEnd"/>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r w:rsidR="0055426C" w:rsidRPr="003440AE" w:rsidTr="00060FC9">
        <w:trPr>
          <w:gridAfter w:val="2"/>
          <w:wAfter w:w="3332" w:type="dxa"/>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6945" w:type="dxa"/>
          </w:tcPr>
          <w:p w:rsidR="0055426C" w:rsidRPr="00A60685"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A60685">
              <w:rPr>
                <w:rFonts w:ascii="Times New Roman" w:eastAsiaTheme="minorHAnsi" w:hAnsi="Times New Roman" w:cs="Times New Roman"/>
                <w:color w:val="000000" w:themeColor="text1"/>
                <w:sz w:val="26"/>
                <w:szCs w:val="26"/>
                <w:lang w:eastAsia="en-US"/>
              </w:rPr>
              <w:t>Понимание и использование альтернативных средств</w:t>
            </w:r>
          </w:p>
          <w:p w:rsidR="0055426C" w:rsidRPr="00A60685" w:rsidRDefault="0055426C" w:rsidP="00060FC9">
            <w:pPr>
              <w:jc w:val="both"/>
              <w:rPr>
                <w:rFonts w:ascii="Times New Roman" w:hAnsi="Times New Roman" w:cs="Times New Roman"/>
                <w:color w:val="000000" w:themeColor="text1"/>
                <w:sz w:val="26"/>
                <w:szCs w:val="26"/>
              </w:rPr>
            </w:pPr>
            <w:r w:rsidRPr="00A60685">
              <w:rPr>
                <w:rFonts w:ascii="Times New Roman" w:eastAsiaTheme="minorHAnsi" w:hAnsi="Times New Roman" w:cs="Times New Roman"/>
                <w:color w:val="000000" w:themeColor="text1"/>
                <w:sz w:val="26"/>
                <w:szCs w:val="26"/>
                <w:lang w:eastAsia="en-US"/>
              </w:rPr>
              <w:t>коммуникации.</w:t>
            </w:r>
          </w:p>
        </w:tc>
        <w:tc>
          <w:tcPr>
            <w:tcW w:w="1666" w:type="dxa"/>
          </w:tcPr>
          <w:p w:rsidR="0055426C" w:rsidRDefault="0055426C" w:rsidP="00060FC9">
            <w:r w:rsidRPr="00E17C25">
              <w:rPr>
                <w:rFonts w:ascii="Times New Roman" w:hAnsi="Times New Roman" w:cs="Times New Roman"/>
                <w:color w:val="000000" w:themeColor="text1"/>
                <w:sz w:val="26"/>
                <w:szCs w:val="26"/>
              </w:rPr>
              <w:t>2</w:t>
            </w:r>
          </w:p>
        </w:tc>
      </w:tr>
    </w:tbl>
    <w:p w:rsidR="0055426C" w:rsidRDefault="0055426C" w:rsidP="001F2C19">
      <w:pPr>
        <w:jc w:val="center"/>
        <w:rPr>
          <w:rFonts w:ascii="Times New Roman" w:eastAsia="Times New Roman" w:hAnsi="Times New Roman" w:cs="Times New Roman"/>
          <w:b/>
          <w:color w:val="000000" w:themeColor="text1"/>
          <w:sz w:val="26"/>
          <w:szCs w:val="26"/>
        </w:rPr>
      </w:pPr>
    </w:p>
    <w:p w:rsidR="0055426C" w:rsidRPr="003440AE" w:rsidRDefault="0055426C" w:rsidP="001F2C19">
      <w:pPr>
        <w:jc w:val="center"/>
        <w:rPr>
          <w:rFonts w:ascii="Times New Roman" w:eastAsia="Times New Roman" w:hAnsi="Times New Roman" w:cs="Times New Roman"/>
          <w:b/>
          <w:color w:val="000000" w:themeColor="text1"/>
          <w:sz w:val="26"/>
          <w:szCs w:val="26"/>
        </w:rPr>
      </w:pPr>
    </w:p>
    <w:p w:rsidR="00C06733" w:rsidRPr="003440AE" w:rsidRDefault="00C06733" w:rsidP="00D00741">
      <w:pPr>
        <w:spacing w:after="0"/>
        <w:jc w:val="both"/>
        <w:rPr>
          <w:rFonts w:ascii="Times New Roman" w:hAnsi="Times New Roman" w:cs="Times New Roman"/>
          <w:color w:val="000000" w:themeColor="text1"/>
          <w:sz w:val="26"/>
          <w:szCs w:val="26"/>
        </w:rPr>
        <w:sectPr w:rsidR="00C06733" w:rsidRPr="003440AE" w:rsidSect="001F6B36">
          <w:pgSz w:w="11906" w:h="16838"/>
          <w:pgMar w:top="709" w:right="850" w:bottom="851" w:left="1276" w:header="709" w:footer="709" w:gutter="0"/>
          <w:cols w:space="720"/>
        </w:sectPr>
      </w:pPr>
    </w:p>
    <w:p w:rsidR="00C06733" w:rsidRPr="003440AE" w:rsidRDefault="00C06733" w:rsidP="00D00741">
      <w:pPr>
        <w:spacing w:before="240" w:after="0"/>
        <w:jc w:val="both"/>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lastRenderedPageBreak/>
        <w:t>Материально-техническое обеспечение курса</w:t>
      </w:r>
    </w:p>
    <w:p w:rsidR="00C06733" w:rsidRPr="003440AE" w:rsidRDefault="00C06733" w:rsidP="00D00741">
      <w:pPr>
        <w:spacing w:after="0"/>
        <w:ind w:firstLine="708"/>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 xml:space="preserve">Материально-техническое обеспечение: </w:t>
      </w:r>
    </w:p>
    <w:p w:rsidR="00C06733" w:rsidRPr="003440AE" w:rsidRDefault="00C06733" w:rsidP="00D00741">
      <w:pPr>
        <w:pStyle w:val="a5"/>
        <w:widowControl/>
        <w:numPr>
          <w:ilvl w:val="0"/>
          <w:numId w:val="14"/>
        </w:numPr>
        <w:autoSpaceDE/>
        <w:spacing w:line="276" w:lineRule="auto"/>
        <w:contextualSpacing/>
        <w:rPr>
          <w:color w:val="000000" w:themeColor="text1"/>
          <w:sz w:val="26"/>
          <w:szCs w:val="26"/>
        </w:rPr>
      </w:pPr>
      <w:r w:rsidRPr="003440AE">
        <w:rPr>
          <w:color w:val="000000" w:themeColor="text1"/>
          <w:sz w:val="26"/>
          <w:szCs w:val="26"/>
        </w:rPr>
        <w:t xml:space="preserve">Тетради, ручки, карандаши. </w:t>
      </w:r>
    </w:p>
    <w:p w:rsidR="00C06733" w:rsidRPr="003440AE" w:rsidRDefault="00C06733" w:rsidP="00D00741">
      <w:pPr>
        <w:pStyle w:val="a5"/>
        <w:widowControl/>
        <w:numPr>
          <w:ilvl w:val="0"/>
          <w:numId w:val="14"/>
        </w:numPr>
        <w:autoSpaceDE/>
        <w:spacing w:line="276" w:lineRule="auto"/>
        <w:ind w:left="0" w:firstLine="360"/>
        <w:contextualSpacing/>
        <w:rPr>
          <w:color w:val="000000" w:themeColor="text1"/>
          <w:sz w:val="26"/>
          <w:szCs w:val="26"/>
        </w:rPr>
      </w:pPr>
      <w:r w:rsidRPr="003440AE">
        <w:rPr>
          <w:color w:val="000000" w:themeColor="text1"/>
          <w:sz w:val="26"/>
          <w:szCs w:val="26"/>
        </w:rPr>
        <w:t xml:space="preserve">Материал для формирования кинестетического образа букв (природный материал, палочки, шнур, пластилин и т.п.). </w:t>
      </w:r>
    </w:p>
    <w:p w:rsidR="00C06733" w:rsidRPr="003440AE" w:rsidRDefault="00C06733" w:rsidP="00D00741">
      <w:pPr>
        <w:pStyle w:val="a5"/>
        <w:widowControl/>
        <w:numPr>
          <w:ilvl w:val="0"/>
          <w:numId w:val="14"/>
        </w:numPr>
        <w:autoSpaceDE/>
        <w:spacing w:line="276" w:lineRule="auto"/>
        <w:contextualSpacing/>
        <w:rPr>
          <w:color w:val="000000" w:themeColor="text1"/>
          <w:sz w:val="26"/>
          <w:szCs w:val="26"/>
        </w:rPr>
      </w:pPr>
      <w:r w:rsidRPr="003440AE">
        <w:rPr>
          <w:color w:val="000000" w:themeColor="text1"/>
          <w:sz w:val="26"/>
          <w:szCs w:val="26"/>
        </w:rPr>
        <w:t xml:space="preserve">Разнообразный демонстрационный материал. </w:t>
      </w:r>
    </w:p>
    <w:p w:rsidR="00C06733" w:rsidRPr="003440AE" w:rsidRDefault="00C06733" w:rsidP="00D00741">
      <w:pPr>
        <w:pStyle w:val="a5"/>
        <w:widowControl/>
        <w:numPr>
          <w:ilvl w:val="0"/>
          <w:numId w:val="14"/>
        </w:numPr>
        <w:autoSpaceDE/>
        <w:spacing w:line="276" w:lineRule="auto"/>
        <w:contextualSpacing/>
        <w:rPr>
          <w:color w:val="000000" w:themeColor="text1"/>
          <w:sz w:val="26"/>
          <w:szCs w:val="26"/>
        </w:rPr>
      </w:pPr>
      <w:r w:rsidRPr="003440AE">
        <w:rPr>
          <w:color w:val="000000" w:themeColor="text1"/>
          <w:sz w:val="26"/>
          <w:szCs w:val="26"/>
        </w:rPr>
        <w:t xml:space="preserve">Серии сюжетных картин. </w:t>
      </w:r>
    </w:p>
    <w:p w:rsidR="00C06733" w:rsidRPr="003440AE" w:rsidRDefault="00C06733" w:rsidP="00D00741">
      <w:pPr>
        <w:pStyle w:val="a5"/>
        <w:widowControl/>
        <w:numPr>
          <w:ilvl w:val="0"/>
          <w:numId w:val="14"/>
        </w:numPr>
        <w:autoSpaceDE/>
        <w:spacing w:line="276" w:lineRule="auto"/>
        <w:contextualSpacing/>
        <w:rPr>
          <w:color w:val="000000" w:themeColor="text1"/>
          <w:sz w:val="26"/>
          <w:szCs w:val="26"/>
        </w:rPr>
      </w:pPr>
      <w:r w:rsidRPr="003440AE">
        <w:rPr>
          <w:color w:val="000000" w:themeColor="text1"/>
          <w:sz w:val="26"/>
          <w:szCs w:val="26"/>
        </w:rPr>
        <w:t xml:space="preserve">Логопедическое зеркало. </w:t>
      </w:r>
    </w:p>
    <w:p w:rsidR="00C06733" w:rsidRPr="003440AE" w:rsidRDefault="00C06733" w:rsidP="00D00741">
      <w:pPr>
        <w:pStyle w:val="a5"/>
        <w:widowControl/>
        <w:numPr>
          <w:ilvl w:val="0"/>
          <w:numId w:val="14"/>
        </w:numPr>
        <w:autoSpaceDE/>
        <w:spacing w:line="276" w:lineRule="auto"/>
        <w:contextualSpacing/>
        <w:rPr>
          <w:color w:val="000000" w:themeColor="text1"/>
          <w:sz w:val="26"/>
          <w:szCs w:val="26"/>
        </w:rPr>
      </w:pPr>
      <w:r w:rsidRPr="003440AE">
        <w:rPr>
          <w:color w:val="000000" w:themeColor="text1"/>
          <w:sz w:val="26"/>
          <w:szCs w:val="26"/>
        </w:rPr>
        <w:t xml:space="preserve">Доска с набором магнитов. </w:t>
      </w:r>
    </w:p>
    <w:p w:rsidR="00C06733" w:rsidRPr="003440AE" w:rsidRDefault="00C06733" w:rsidP="00D00741">
      <w:pPr>
        <w:pStyle w:val="a5"/>
        <w:suppressAutoHyphens/>
        <w:ind w:left="0" w:firstLine="708"/>
        <w:rPr>
          <w:b/>
          <w:color w:val="000000" w:themeColor="text1"/>
          <w:sz w:val="26"/>
          <w:szCs w:val="26"/>
        </w:rPr>
      </w:pPr>
      <w:r w:rsidRPr="003440AE">
        <w:rPr>
          <w:b/>
          <w:color w:val="000000" w:themeColor="text1"/>
          <w:sz w:val="26"/>
          <w:szCs w:val="26"/>
        </w:rPr>
        <w:t>Учебно-методическое обеспечение образовательной деятельности по курсу:</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r>
        <w:rPr>
          <w:color w:val="000000" w:themeColor="text1"/>
          <w:sz w:val="26"/>
          <w:szCs w:val="26"/>
        </w:rPr>
        <w:t>Бабина Г.В., Сафонкина Н.Ю. Слоговая структура слова: обследование и формирование у детей с недоразвитием речи. Учебно-методическое пособие. - М.: Книголюб, 2005.</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r>
        <w:rPr>
          <w:color w:val="000000" w:themeColor="text1"/>
          <w:sz w:val="26"/>
          <w:szCs w:val="26"/>
        </w:rPr>
        <w:t xml:space="preserve">Грибова О.Е. Технология организации логопедического обследования : </w:t>
      </w:r>
      <w:proofErr w:type="spellStart"/>
      <w:r>
        <w:rPr>
          <w:color w:val="000000" w:themeColor="text1"/>
          <w:sz w:val="26"/>
          <w:szCs w:val="26"/>
        </w:rPr>
        <w:t>метод</w:t>
      </w:r>
      <w:proofErr w:type="gramStart"/>
      <w:r>
        <w:rPr>
          <w:color w:val="000000" w:themeColor="text1"/>
          <w:sz w:val="26"/>
          <w:szCs w:val="26"/>
        </w:rPr>
        <w:t>.п</w:t>
      </w:r>
      <w:proofErr w:type="gramEnd"/>
      <w:r>
        <w:rPr>
          <w:color w:val="000000" w:themeColor="text1"/>
          <w:sz w:val="26"/>
          <w:szCs w:val="26"/>
        </w:rPr>
        <w:t>особие</w:t>
      </w:r>
      <w:proofErr w:type="spellEnd"/>
      <w:r>
        <w:rPr>
          <w:color w:val="000000" w:themeColor="text1"/>
          <w:sz w:val="26"/>
          <w:szCs w:val="26"/>
        </w:rPr>
        <w:t xml:space="preserve"> / О. Е.Грибова. - М.</w:t>
      </w:r>
      <w:proofErr w:type="gramStart"/>
      <w:r>
        <w:rPr>
          <w:color w:val="000000" w:themeColor="text1"/>
          <w:sz w:val="26"/>
          <w:szCs w:val="26"/>
        </w:rPr>
        <w:t xml:space="preserve"> :</w:t>
      </w:r>
      <w:proofErr w:type="gramEnd"/>
      <w:r>
        <w:rPr>
          <w:color w:val="000000" w:themeColor="text1"/>
          <w:sz w:val="26"/>
          <w:szCs w:val="26"/>
        </w:rPr>
        <w:t xml:space="preserve"> Айрис-пресс : Айрис дидактика, 2005.</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r>
        <w:rPr>
          <w:color w:val="000000" w:themeColor="text1"/>
          <w:sz w:val="26"/>
          <w:szCs w:val="26"/>
        </w:rPr>
        <w:t xml:space="preserve">Елецкая Е.В. Работа логопеда с детьми с задержкой психического развития. Учебно-методическое пособие. Электронный ресурс. Режим доступа: http://nsportal.ru/shkola/korrektsionnaya-pedagogika/library/2014/10/18/rabota-logopeda-sdetmi-s-zaderzhkoy.- </w:t>
      </w:r>
      <w:proofErr w:type="spellStart"/>
      <w:r>
        <w:rPr>
          <w:color w:val="000000" w:themeColor="text1"/>
          <w:sz w:val="26"/>
          <w:szCs w:val="26"/>
        </w:rPr>
        <w:t>Загл</w:t>
      </w:r>
      <w:proofErr w:type="spellEnd"/>
      <w:r>
        <w:rPr>
          <w:color w:val="000000" w:themeColor="text1"/>
          <w:sz w:val="26"/>
          <w:szCs w:val="26"/>
        </w:rPr>
        <w:t>. с экрана.</w:t>
      </w:r>
    </w:p>
    <w:p w:rsidR="00BF5C10" w:rsidRDefault="00BF5C10" w:rsidP="00BF5C10">
      <w:pPr>
        <w:pStyle w:val="a5"/>
        <w:widowControl/>
        <w:numPr>
          <w:ilvl w:val="0"/>
          <w:numId w:val="40"/>
        </w:numPr>
        <w:suppressAutoHyphens/>
        <w:autoSpaceDE/>
        <w:spacing w:line="276" w:lineRule="auto"/>
        <w:ind w:left="0" w:firstLine="349"/>
        <w:contextualSpacing/>
        <w:rPr>
          <w:color w:val="000000" w:themeColor="text1"/>
          <w:sz w:val="26"/>
          <w:szCs w:val="26"/>
        </w:rPr>
      </w:pPr>
      <w:proofErr w:type="spellStart"/>
      <w:r>
        <w:rPr>
          <w:color w:val="000000" w:themeColor="text1"/>
          <w:sz w:val="26"/>
          <w:szCs w:val="26"/>
        </w:rPr>
        <w:t>Ефименкова</w:t>
      </w:r>
      <w:proofErr w:type="spellEnd"/>
      <w:r>
        <w:rPr>
          <w:color w:val="000000" w:themeColor="text1"/>
          <w:sz w:val="26"/>
          <w:szCs w:val="26"/>
        </w:rPr>
        <w:t xml:space="preserve"> Л.Н. Коррекция устной и письменной речи учащихся начальных классов. – М.: Изд-во Нац. книжный центр, 2015. – 320 с.</w:t>
      </w:r>
    </w:p>
    <w:p w:rsidR="00BF5C10" w:rsidRDefault="00BF5C10" w:rsidP="00BF5C10">
      <w:pPr>
        <w:pStyle w:val="a5"/>
        <w:widowControl/>
        <w:numPr>
          <w:ilvl w:val="0"/>
          <w:numId w:val="40"/>
        </w:numPr>
        <w:suppressAutoHyphens/>
        <w:autoSpaceDE/>
        <w:spacing w:line="276" w:lineRule="auto"/>
        <w:contextualSpacing/>
        <w:rPr>
          <w:color w:val="000000" w:themeColor="text1"/>
          <w:sz w:val="26"/>
          <w:szCs w:val="26"/>
        </w:rPr>
      </w:pPr>
      <w:r>
        <w:rPr>
          <w:color w:val="000000" w:themeColor="text1"/>
          <w:sz w:val="26"/>
          <w:szCs w:val="26"/>
        </w:rPr>
        <w:t>Иншакова О.Б. Альбом для логопеда.</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r>
        <w:rPr>
          <w:color w:val="000000" w:themeColor="text1"/>
          <w:sz w:val="26"/>
          <w:szCs w:val="26"/>
        </w:rPr>
        <w:t xml:space="preserve">Иншакова О.Б. Развитие и коррекция </w:t>
      </w:r>
      <w:proofErr w:type="spellStart"/>
      <w:r>
        <w:rPr>
          <w:color w:val="000000" w:themeColor="text1"/>
          <w:sz w:val="26"/>
          <w:szCs w:val="26"/>
        </w:rPr>
        <w:t>графомоторных</w:t>
      </w:r>
      <w:proofErr w:type="spellEnd"/>
      <w:r>
        <w:rPr>
          <w:color w:val="000000" w:themeColor="text1"/>
          <w:sz w:val="26"/>
          <w:szCs w:val="26"/>
        </w:rPr>
        <w:t xml:space="preserve"> навыков у детей 5-7 лет. Пособие для логопеда. М.: </w:t>
      </w:r>
      <w:proofErr w:type="spellStart"/>
      <w:r>
        <w:rPr>
          <w:color w:val="000000" w:themeColor="text1"/>
          <w:sz w:val="26"/>
          <w:szCs w:val="26"/>
        </w:rPr>
        <w:t>Владос</w:t>
      </w:r>
      <w:proofErr w:type="spellEnd"/>
      <w:r>
        <w:rPr>
          <w:color w:val="000000" w:themeColor="text1"/>
          <w:sz w:val="26"/>
          <w:szCs w:val="26"/>
        </w:rPr>
        <w:t>, 2005.</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proofErr w:type="spellStart"/>
      <w:r>
        <w:rPr>
          <w:color w:val="000000" w:themeColor="text1"/>
          <w:sz w:val="26"/>
          <w:szCs w:val="26"/>
        </w:rPr>
        <w:t>Ишимова</w:t>
      </w:r>
      <w:proofErr w:type="spellEnd"/>
      <w:r>
        <w:rPr>
          <w:color w:val="000000" w:themeColor="text1"/>
          <w:sz w:val="26"/>
          <w:szCs w:val="26"/>
        </w:rPr>
        <w:t xml:space="preserve"> О.А. Чтение. От буквы к слогу и словам. Тетрадь-помощница. Пособие для учащихся начальных классов. / О. А. </w:t>
      </w:r>
      <w:proofErr w:type="spellStart"/>
      <w:r>
        <w:rPr>
          <w:color w:val="000000" w:themeColor="text1"/>
          <w:sz w:val="26"/>
          <w:szCs w:val="26"/>
        </w:rPr>
        <w:t>Ишимова</w:t>
      </w:r>
      <w:proofErr w:type="spellEnd"/>
      <w:r>
        <w:rPr>
          <w:color w:val="000000" w:themeColor="text1"/>
          <w:sz w:val="26"/>
          <w:szCs w:val="26"/>
        </w:rPr>
        <w:t>. М.: Просвещение, 2014.</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proofErr w:type="spellStart"/>
      <w:r>
        <w:rPr>
          <w:color w:val="000000" w:themeColor="text1"/>
          <w:sz w:val="26"/>
          <w:szCs w:val="26"/>
        </w:rPr>
        <w:t>Лалаева</w:t>
      </w:r>
      <w:proofErr w:type="spellEnd"/>
      <w:r>
        <w:rPr>
          <w:color w:val="000000" w:themeColor="text1"/>
          <w:sz w:val="26"/>
          <w:szCs w:val="26"/>
        </w:rPr>
        <w:t xml:space="preserve">, Р.И. Нарушения речи и их коррекция у детей с задержкой психического развития / Р.И. </w:t>
      </w:r>
      <w:proofErr w:type="spellStart"/>
      <w:r>
        <w:rPr>
          <w:color w:val="000000" w:themeColor="text1"/>
          <w:sz w:val="26"/>
          <w:szCs w:val="26"/>
        </w:rPr>
        <w:t>Лалаева</w:t>
      </w:r>
      <w:proofErr w:type="spellEnd"/>
      <w:r>
        <w:rPr>
          <w:color w:val="000000" w:themeColor="text1"/>
          <w:sz w:val="26"/>
          <w:szCs w:val="26"/>
        </w:rPr>
        <w:t>, Н.В. Серебрякова, С.В. Зорина. – М.: ВЛАДОС, 2004.</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r>
        <w:rPr>
          <w:color w:val="000000" w:themeColor="text1"/>
          <w:sz w:val="26"/>
          <w:szCs w:val="26"/>
        </w:rPr>
        <w:t xml:space="preserve">Методы обследования речи детей: пособие по диагностике речевых нарушений / Под </w:t>
      </w:r>
      <w:proofErr w:type="spellStart"/>
      <w:r>
        <w:rPr>
          <w:color w:val="000000" w:themeColor="text1"/>
          <w:sz w:val="26"/>
          <w:szCs w:val="26"/>
        </w:rPr>
        <w:t>общ</w:t>
      </w:r>
      <w:proofErr w:type="gramStart"/>
      <w:r>
        <w:rPr>
          <w:color w:val="000000" w:themeColor="text1"/>
          <w:sz w:val="26"/>
          <w:szCs w:val="26"/>
        </w:rPr>
        <w:t>.р</w:t>
      </w:r>
      <w:proofErr w:type="gramEnd"/>
      <w:r>
        <w:rPr>
          <w:color w:val="000000" w:themeColor="text1"/>
          <w:sz w:val="26"/>
          <w:szCs w:val="26"/>
        </w:rPr>
        <w:t>ед</w:t>
      </w:r>
      <w:proofErr w:type="spellEnd"/>
      <w:r>
        <w:rPr>
          <w:color w:val="000000" w:themeColor="text1"/>
          <w:sz w:val="26"/>
          <w:szCs w:val="26"/>
        </w:rPr>
        <w:t>. Г.В. Чиркиной. – М., 2010.</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r>
        <w:rPr>
          <w:color w:val="000000" w:themeColor="text1"/>
          <w:sz w:val="26"/>
          <w:szCs w:val="26"/>
        </w:rPr>
        <w:t>Азова О.И. Диагностика письменной речи у младших школьников. М.: Сфера, 2013. Бабкина Н.В. Основные направления и содержание коррекционной работы с младшими школьниками с задержкой психического развития // Дефектология. 2016. №2. С. 53–59. Бабкина Н.В. Готовность детей с ЗПР к обучению в школе: от диагностики к особым образовательным потребностям // Педагогика и психология образования. 2016. № 2. С. 100–111.</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r>
        <w:rPr>
          <w:color w:val="000000" w:themeColor="text1"/>
          <w:sz w:val="26"/>
          <w:szCs w:val="26"/>
        </w:rPr>
        <w:t>Бабкина Н.В. Современные подходы к оценке достижений и трудностей младших школьников с задержкой психического развития // Педагогика и психология образования. 2016. № 3.</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proofErr w:type="spellStart"/>
      <w:r>
        <w:rPr>
          <w:color w:val="000000" w:themeColor="text1"/>
          <w:sz w:val="26"/>
          <w:szCs w:val="26"/>
        </w:rPr>
        <w:lastRenderedPageBreak/>
        <w:t>Вильшанская</w:t>
      </w:r>
      <w:proofErr w:type="spellEnd"/>
      <w:r>
        <w:rPr>
          <w:color w:val="000000" w:themeColor="text1"/>
          <w:sz w:val="26"/>
          <w:szCs w:val="26"/>
        </w:rPr>
        <w:t xml:space="preserve"> А.Д. Условия формирования приемов умственной деятельности у младших школьников с задержкой психического развития // Дефектология.-2005.-№ 2.- С.57-65.</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r>
        <w:rPr>
          <w:color w:val="000000" w:themeColor="text1"/>
          <w:sz w:val="26"/>
          <w:szCs w:val="26"/>
        </w:rPr>
        <w:t xml:space="preserve">Иншакова О.Б. Словарные слова в образах и картинках. Материал для фронтальной и индивидуальной работы с уч-ся 1–2 классов. В 2 ч. </w:t>
      </w:r>
      <w:proofErr w:type="spellStart"/>
      <w:r>
        <w:rPr>
          <w:color w:val="000000" w:themeColor="text1"/>
          <w:sz w:val="26"/>
          <w:szCs w:val="26"/>
        </w:rPr>
        <w:t>Метод</w:t>
      </w:r>
      <w:proofErr w:type="gramStart"/>
      <w:r>
        <w:rPr>
          <w:color w:val="000000" w:themeColor="text1"/>
          <w:sz w:val="26"/>
          <w:szCs w:val="26"/>
        </w:rPr>
        <w:t>.п</w:t>
      </w:r>
      <w:proofErr w:type="gramEnd"/>
      <w:r>
        <w:rPr>
          <w:color w:val="000000" w:themeColor="text1"/>
          <w:sz w:val="26"/>
          <w:szCs w:val="26"/>
        </w:rPr>
        <w:t>особие</w:t>
      </w:r>
      <w:proofErr w:type="spellEnd"/>
      <w:r>
        <w:rPr>
          <w:color w:val="000000" w:themeColor="text1"/>
          <w:sz w:val="26"/>
          <w:szCs w:val="26"/>
        </w:rPr>
        <w:t xml:space="preserve">. М.: </w:t>
      </w:r>
      <w:proofErr w:type="spellStart"/>
      <w:r>
        <w:rPr>
          <w:color w:val="000000" w:themeColor="text1"/>
          <w:sz w:val="26"/>
          <w:szCs w:val="26"/>
        </w:rPr>
        <w:t>Владос</w:t>
      </w:r>
      <w:proofErr w:type="spellEnd"/>
      <w:r>
        <w:rPr>
          <w:color w:val="000000" w:themeColor="text1"/>
          <w:sz w:val="26"/>
          <w:szCs w:val="26"/>
        </w:rPr>
        <w:t>, 2004.</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proofErr w:type="spellStart"/>
      <w:r>
        <w:rPr>
          <w:color w:val="000000" w:themeColor="text1"/>
          <w:sz w:val="26"/>
          <w:szCs w:val="26"/>
        </w:rPr>
        <w:t>Ишимова</w:t>
      </w:r>
      <w:proofErr w:type="spellEnd"/>
      <w:r>
        <w:rPr>
          <w:color w:val="000000" w:themeColor="text1"/>
          <w:sz w:val="26"/>
          <w:szCs w:val="26"/>
        </w:rPr>
        <w:t xml:space="preserve"> О.А. Логопедическая работа в школе / О. А. </w:t>
      </w:r>
      <w:proofErr w:type="spellStart"/>
      <w:r>
        <w:rPr>
          <w:color w:val="000000" w:themeColor="text1"/>
          <w:sz w:val="26"/>
          <w:szCs w:val="26"/>
        </w:rPr>
        <w:t>Ишимова</w:t>
      </w:r>
      <w:proofErr w:type="spellEnd"/>
      <w:r>
        <w:rPr>
          <w:color w:val="000000" w:themeColor="text1"/>
          <w:sz w:val="26"/>
          <w:szCs w:val="26"/>
        </w:rPr>
        <w:t>. - М.: Просвещение, 2012.</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proofErr w:type="spellStart"/>
      <w:r>
        <w:rPr>
          <w:color w:val="000000" w:themeColor="text1"/>
          <w:sz w:val="26"/>
          <w:szCs w:val="26"/>
        </w:rPr>
        <w:t>Ишимова</w:t>
      </w:r>
      <w:proofErr w:type="spellEnd"/>
      <w:r>
        <w:rPr>
          <w:color w:val="000000" w:themeColor="text1"/>
          <w:sz w:val="26"/>
          <w:szCs w:val="26"/>
        </w:rPr>
        <w:t xml:space="preserve"> О.А. Логопедическое сопровождение учащихся начальных классов. Чтение. Программно-методические материалы. М.: Просвещение, 2014.</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proofErr w:type="spellStart"/>
      <w:r>
        <w:rPr>
          <w:color w:val="000000" w:themeColor="text1"/>
          <w:sz w:val="26"/>
          <w:szCs w:val="26"/>
        </w:rPr>
        <w:t>Ишимова</w:t>
      </w:r>
      <w:proofErr w:type="spellEnd"/>
      <w:r>
        <w:rPr>
          <w:color w:val="000000" w:themeColor="text1"/>
          <w:sz w:val="26"/>
          <w:szCs w:val="26"/>
        </w:rPr>
        <w:t xml:space="preserve"> О.А., Шаховская С.Н., </w:t>
      </w:r>
      <w:proofErr w:type="spellStart"/>
      <w:r>
        <w:rPr>
          <w:color w:val="000000" w:themeColor="text1"/>
          <w:sz w:val="26"/>
          <w:szCs w:val="26"/>
        </w:rPr>
        <w:t>Алмазова</w:t>
      </w:r>
      <w:proofErr w:type="spellEnd"/>
      <w:r>
        <w:rPr>
          <w:color w:val="000000" w:themeColor="text1"/>
          <w:sz w:val="26"/>
          <w:szCs w:val="26"/>
        </w:rPr>
        <w:t xml:space="preserve"> А.А. Логопедическое сопровождение учащихся начальных классов. Письмо. Программно-методические материалы. М.: Просвещение, 2014.</w:t>
      </w:r>
    </w:p>
    <w:p w:rsidR="00BF5C10" w:rsidRDefault="00BF5C10" w:rsidP="00BF5C10">
      <w:pPr>
        <w:pStyle w:val="a5"/>
        <w:widowControl/>
        <w:numPr>
          <w:ilvl w:val="0"/>
          <w:numId w:val="40"/>
        </w:numPr>
        <w:suppressAutoHyphens/>
        <w:autoSpaceDE/>
        <w:spacing w:line="276" w:lineRule="auto"/>
        <w:ind w:left="0" w:firstLine="360"/>
        <w:contextualSpacing/>
        <w:rPr>
          <w:color w:val="000000" w:themeColor="text1"/>
          <w:sz w:val="26"/>
          <w:szCs w:val="26"/>
        </w:rPr>
      </w:pPr>
      <w:proofErr w:type="spellStart"/>
      <w:r>
        <w:rPr>
          <w:color w:val="000000" w:themeColor="text1"/>
          <w:sz w:val="26"/>
          <w:szCs w:val="26"/>
        </w:rPr>
        <w:t>Ишимова</w:t>
      </w:r>
      <w:proofErr w:type="spellEnd"/>
      <w:r>
        <w:rPr>
          <w:color w:val="000000" w:themeColor="text1"/>
          <w:sz w:val="26"/>
          <w:szCs w:val="26"/>
        </w:rPr>
        <w:t xml:space="preserve"> О.А. Развитие речи. Письмо. Тетрадь-помощница. Пособие для учащихся начальных классов. / О.А. </w:t>
      </w:r>
      <w:proofErr w:type="spellStart"/>
      <w:r>
        <w:rPr>
          <w:color w:val="000000" w:themeColor="text1"/>
          <w:sz w:val="26"/>
          <w:szCs w:val="26"/>
        </w:rPr>
        <w:t>Ишимова</w:t>
      </w:r>
      <w:proofErr w:type="spellEnd"/>
      <w:r>
        <w:rPr>
          <w:color w:val="000000" w:themeColor="text1"/>
          <w:sz w:val="26"/>
          <w:szCs w:val="26"/>
        </w:rPr>
        <w:t xml:space="preserve">, А.А. </w:t>
      </w:r>
      <w:proofErr w:type="spellStart"/>
      <w:r>
        <w:rPr>
          <w:color w:val="000000" w:themeColor="text1"/>
          <w:sz w:val="26"/>
          <w:szCs w:val="26"/>
        </w:rPr>
        <w:t>Алмазова</w:t>
      </w:r>
      <w:proofErr w:type="spellEnd"/>
      <w:r>
        <w:rPr>
          <w:color w:val="000000" w:themeColor="text1"/>
          <w:sz w:val="26"/>
          <w:szCs w:val="26"/>
        </w:rPr>
        <w:t>. М.: Просвещение.</w:t>
      </w:r>
    </w:p>
    <w:p w:rsidR="00BF5C10" w:rsidRDefault="00BF5C10" w:rsidP="00BF5C10">
      <w:pPr>
        <w:pStyle w:val="a5"/>
        <w:numPr>
          <w:ilvl w:val="0"/>
          <w:numId w:val="40"/>
        </w:numPr>
        <w:adjustRightInd w:val="0"/>
        <w:ind w:left="0" w:firstLine="360"/>
        <w:rPr>
          <w:rFonts w:eastAsiaTheme="minorHAnsi"/>
          <w:sz w:val="26"/>
          <w:szCs w:val="26"/>
          <w:lang w:eastAsia="en-US"/>
        </w:rPr>
      </w:pPr>
      <w:proofErr w:type="spellStart"/>
      <w:r>
        <w:rPr>
          <w:rFonts w:eastAsiaTheme="minorHAnsi"/>
          <w:sz w:val="26"/>
          <w:szCs w:val="26"/>
          <w:lang w:eastAsia="en-US"/>
        </w:rPr>
        <w:t>Викжанович</w:t>
      </w:r>
      <w:proofErr w:type="spellEnd"/>
      <w:r>
        <w:rPr>
          <w:rFonts w:eastAsiaTheme="minorHAnsi"/>
          <w:sz w:val="26"/>
          <w:szCs w:val="26"/>
          <w:lang w:eastAsia="en-US"/>
        </w:rPr>
        <w:t xml:space="preserve"> С.Н., </w:t>
      </w:r>
      <w:proofErr w:type="spellStart"/>
      <w:r>
        <w:rPr>
          <w:rFonts w:eastAsiaTheme="minorHAnsi"/>
          <w:sz w:val="26"/>
          <w:szCs w:val="26"/>
          <w:lang w:eastAsia="en-US"/>
        </w:rPr>
        <w:t>Четверикова</w:t>
      </w:r>
      <w:proofErr w:type="spellEnd"/>
      <w:r>
        <w:rPr>
          <w:rFonts w:eastAsiaTheme="minorHAnsi"/>
          <w:sz w:val="26"/>
          <w:szCs w:val="26"/>
          <w:lang w:eastAsia="en-US"/>
        </w:rPr>
        <w:t xml:space="preserve"> Т.Ю. Технология логопедической работы по формированию у детей с особыми образовательными потребностями звукопроизношения // Инновационные образовательные технологии и методы обучения: монография / </w:t>
      </w:r>
      <w:proofErr w:type="spellStart"/>
      <w:r>
        <w:rPr>
          <w:rFonts w:eastAsiaTheme="minorHAnsi"/>
          <w:sz w:val="26"/>
          <w:szCs w:val="26"/>
          <w:lang w:eastAsia="en-US"/>
        </w:rPr>
        <w:t>Викжанович</w:t>
      </w:r>
      <w:proofErr w:type="spellEnd"/>
      <w:r>
        <w:rPr>
          <w:rFonts w:eastAsiaTheme="minorHAnsi"/>
          <w:sz w:val="26"/>
          <w:szCs w:val="26"/>
          <w:lang w:eastAsia="en-US"/>
        </w:rPr>
        <w:t xml:space="preserve"> С.Н.,</w:t>
      </w:r>
    </w:p>
    <w:p w:rsidR="00BF5C10" w:rsidRDefault="00BF5C10" w:rsidP="00BF5C10">
      <w:pPr>
        <w:pStyle w:val="a5"/>
        <w:numPr>
          <w:ilvl w:val="0"/>
          <w:numId w:val="40"/>
        </w:numPr>
        <w:adjustRightInd w:val="0"/>
        <w:ind w:left="0" w:firstLine="360"/>
        <w:rPr>
          <w:rFonts w:eastAsiaTheme="minorHAnsi"/>
          <w:sz w:val="26"/>
          <w:szCs w:val="26"/>
          <w:lang w:eastAsia="en-US"/>
        </w:rPr>
      </w:pPr>
      <w:proofErr w:type="spellStart"/>
      <w:r>
        <w:rPr>
          <w:rFonts w:eastAsiaTheme="minorHAnsi"/>
          <w:sz w:val="26"/>
          <w:szCs w:val="26"/>
          <w:lang w:eastAsia="en-US"/>
        </w:rPr>
        <w:t>Четверикова</w:t>
      </w:r>
      <w:proofErr w:type="spellEnd"/>
      <w:r>
        <w:rPr>
          <w:rFonts w:eastAsiaTheme="minorHAnsi"/>
          <w:sz w:val="26"/>
          <w:szCs w:val="26"/>
          <w:lang w:eastAsia="en-US"/>
        </w:rPr>
        <w:t xml:space="preserve"> Т.Ю., Романова Е.А., Кузнецова Г.Н., Обухова С.Н., Меркулова Л.П., </w:t>
      </w:r>
      <w:proofErr w:type="spellStart"/>
      <w:r>
        <w:rPr>
          <w:rFonts w:eastAsiaTheme="minorHAnsi"/>
          <w:sz w:val="26"/>
          <w:szCs w:val="26"/>
          <w:lang w:eastAsia="en-US"/>
        </w:rPr>
        <w:t>Приданова</w:t>
      </w:r>
      <w:proofErr w:type="spellEnd"/>
      <w:r>
        <w:rPr>
          <w:rFonts w:eastAsiaTheme="minorHAnsi"/>
          <w:sz w:val="26"/>
          <w:szCs w:val="26"/>
          <w:lang w:eastAsia="en-US"/>
        </w:rPr>
        <w:t xml:space="preserve"> М.В., Бронзова Ж.Е., Краснова Е.В., Панкова В.В. </w:t>
      </w:r>
      <w:proofErr w:type="spellStart"/>
      <w:r>
        <w:rPr>
          <w:rFonts w:eastAsiaTheme="minorHAnsi"/>
          <w:sz w:val="26"/>
          <w:szCs w:val="26"/>
          <w:lang w:eastAsia="en-US"/>
        </w:rPr>
        <w:t>Saint-Louis</w:t>
      </w:r>
      <w:proofErr w:type="spellEnd"/>
      <w:r>
        <w:rPr>
          <w:rFonts w:eastAsiaTheme="minorHAnsi"/>
          <w:sz w:val="26"/>
          <w:szCs w:val="26"/>
          <w:lang w:eastAsia="en-US"/>
        </w:rPr>
        <w:t xml:space="preserve">, МО: </w:t>
      </w:r>
    </w:p>
    <w:p w:rsidR="00BF5C10" w:rsidRDefault="00BF5C10" w:rsidP="00BF5C10">
      <w:pPr>
        <w:pStyle w:val="a5"/>
        <w:numPr>
          <w:ilvl w:val="0"/>
          <w:numId w:val="40"/>
        </w:numPr>
        <w:adjustRightInd w:val="0"/>
        <w:ind w:left="0" w:firstLine="360"/>
        <w:rPr>
          <w:rFonts w:eastAsiaTheme="minorHAnsi"/>
          <w:sz w:val="26"/>
          <w:szCs w:val="26"/>
          <w:lang w:eastAsia="en-US"/>
        </w:rPr>
      </w:pPr>
      <w:r>
        <w:rPr>
          <w:rFonts w:eastAsiaTheme="minorHAnsi"/>
          <w:sz w:val="26"/>
          <w:szCs w:val="26"/>
          <w:lang w:eastAsia="en-US"/>
        </w:rPr>
        <w:t>Коновалова С.Н. Особенности овладения предикативной лексикой дошкольниками с общим недоразвитием речи // Дефектология. 2006. № 3. С. 59-67.</w:t>
      </w:r>
    </w:p>
    <w:p w:rsidR="00BF5C10" w:rsidRDefault="00BF5C10" w:rsidP="00BF5C10">
      <w:pPr>
        <w:pStyle w:val="a5"/>
        <w:numPr>
          <w:ilvl w:val="0"/>
          <w:numId w:val="40"/>
        </w:numPr>
        <w:adjustRightInd w:val="0"/>
        <w:ind w:left="0" w:firstLine="360"/>
        <w:rPr>
          <w:rFonts w:eastAsiaTheme="minorHAnsi"/>
          <w:sz w:val="26"/>
          <w:szCs w:val="26"/>
          <w:lang w:eastAsia="en-US"/>
        </w:rPr>
      </w:pPr>
      <w:r>
        <w:rPr>
          <w:rFonts w:eastAsiaTheme="minorHAnsi"/>
          <w:sz w:val="26"/>
          <w:szCs w:val="26"/>
          <w:lang w:eastAsia="en-US"/>
        </w:rPr>
        <w:t xml:space="preserve">Коновалова С.Н. Формирование предикативной лексики у дошкольников с общим </w:t>
      </w:r>
      <w:proofErr w:type="spellStart"/>
      <w:r>
        <w:rPr>
          <w:rFonts w:eastAsiaTheme="minorHAnsi"/>
          <w:sz w:val="26"/>
          <w:szCs w:val="26"/>
          <w:lang w:eastAsia="en-US"/>
        </w:rPr>
        <w:t>недоравитием</w:t>
      </w:r>
      <w:proofErr w:type="spellEnd"/>
      <w:r>
        <w:rPr>
          <w:rFonts w:eastAsiaTheme="minorHAnsi"/>
          <w:sz w:val="26"/>
          <w:szCs w:val="26"/>
          <w:lang w:eastAsia="en-US"/>
        </w:rPr>
        <w:t xml:space="preserve"> речи. – Омск: Омский государственный педагогический университет. 2007. 170 с.</w:t>
      </w:r>
    </w:p>
    <w:p w:rsidR="00BF5C10" w:rsidRDefault="00BF5C10" w:rsidP="00BF5C10">
      <w:pPr>
        <w:pStyle w:val="a5"/>
        <w:numPr>
          <w:ilvl w:val="0"/>
          <w:numId w:val="40"/>
        </w:numPr>
        <w:adjustRightInd w:val="0"/>
        <w:ind w:left="0" w:firstLine="360"/>
        <w:rPr>
          <w:rFonts w:eastAsiaTheme="minorHAnsi"/>
          <w:sz w:val="26"/>
          <w:szCs w:val="26"/>
          <w:lang w:eastAsia="en-US"/>
        </w:rPr>
      </w:pPr>
      <w:r>
        <w:rPr>
          <w:rFonts w:eastAsiaTheme="minorHAnsi"/>
          <w:sz w:val="26"/>
          <w:szCs w:val="26"/>
          <w:lang w:eastAsia="en-US"/>
        </w:rPr>
        <w:t>Кузьмина О.С. Актуальные вопросы подготовки педагогов к работе в условиях инклюзивного образования // Вестник Омского университета. 2013. № 2 (68). С. 191-194.</w:t>
      </w:r>
    </w:p>
    <w:p w:rsidR="00BF5C10" w:rsidRDefault="00BF5C10" w:rsidP="00BF5C10">
      <w:pPr>
        <w:pStyle w:val="a5"/>
        <w:numPr>
          <w:ilvl w:val="0"/>
          <w:numId w:val="40"/>
        </w:numPr>
        <w:adjustRightInd w:val="0"/>
        <w:ind w:left="0" w:firstLine="360"/>
        <w:rPr>
          <w:rFonts w:eastAsiaTheme="minorHAnsi"/>
          <w:sz w:val="26"/>
          <w:szCs w:val="26"/>
          <w:lang w:eastAsia="en-US"/>
        </w:rPr>
      </w:pPr>
      <w:r>
        <w:rPr>
          <w:rFonts w:eastAsiaTheme="minorHAnsi"/>
          <w:sz w:val="26"/>
          <w:szCs w:val="26"/>
          <w:lang w:eastAsia="en-US"/>
        </w:rPr>
        <w:t xml:space="preserve">Кузьмина О.С. </w:t>
      </w:r>
      <w:proofErr w:type="gramStart"/>
      <w:r>
        <w:rPr>
          <w:rFonts w:eastAsiaTheme="minorHAnsi"/>
          <w:sz w:val="26"/>
          <w:szCs w:val="26"/>
          <w:lang w:eastAsia="en-US"/>
        </w:rPr>
        <w:t>К вопросу о подготовке педагогов к работе в условиях инклюзивного образования // В мире</w:t>
      </w:r>
      <w:proofErr w:type="gramEnd"/>
      <w:r>
        <w:rPr>
          <w:rFonts w:eastAsiaTheme="minorHAnsi"/>
          <w:sz w:val="26"/>
          <w:szCs w:val="26"/>
          <w:lang w:eastAsia="en-US"/>
        </w:rPr>
        <w:t xml:space="preserve"> научных открытий. 2014. №5.1 (53). С. 365-371.</w:t>
      </w:r>
    </w:p>
    <w:p w:rsidR="00BF5C10" w:rsidRDefault="00BF5C10" w:rsidP="00BF5C10">
      <w:pPr>
        <w:pStyle w:val="a5"/>
        <w:numPr>
          <w:ilvl w:val="0"/>
          <w:numId w:val="40"/>
        </w:numPr>
        <w:adjustRightInd w:val="0"/>
        <w:ind w:left="0" w:firstLine="360"/>
        <w:rPr>
          <w:rFonts w:eastAsiaTheme="minorHAnsi"/>
          <w:sz w:val="26"/>
          <w:szCs w:val="26"/>
          <w:lang w:eastAsia="en-US"/>
        </w:rPr>
      </w:pPr>
      <w:r>
        <w:rPr>
          <w:rFonts w:eastAsiaTheme="minorHAnsi"/>
          <w:sz w:val="26"/>
          <w:szCs w:val="26"/>
          <w:lang w:eastAsia="en-US"/>
        </w:rPr>
        <w:t xml:space="preserve">Лебединская К.С., Никольская О.С., </w:t>
      </w:r>
      <w:proofErr w:type="spellStart"/>
      <w:r>
        <w:rPr>
          <w:rFonts w:eastAsiaTheme="minorHAnsi"/>
          <w:sz w:val="26"/>
          <w:szCs w:val="26"/>
          <w:lang w:eastAsia="en-US"/>
        </w:rPr>
        <w:t>Баенская</w:t>
      </w:r>
      <w:proofErr w:type="spellEnd"/>
      <w:r>
        <w:rPr>
          <w:rFonts w:eastAsiaTheme="minorHAnsi"/>
          <w:sz w:val="26"/>
          <w:szCs w:val="26"/>
          <w:lang w:eastAsia="en-US"/>
        </w:rPr>
        <w:t xml:space="preserve"> Е.Р. Дети с нарушениями общения: Ранний детский аутизм. – Издательство: Просвещение: 1989. 100 с.</w:t>
      </w:r>
    </w:p>
    <w:p w:rsidR="00BF5C10" w:rsidRDefault="00BF5C10" w:rsidP="00BF5C10">
      <w:pPr>
        <w:pStyle w:val="a5"/>
        <w:numPr>
          <w:ilvl w:val="0"/>
          <w:numId w:val="40"/>
        </w:numPr>
        <w:suppressAutoHyphens/>
        <w:adjustRightInd w:val="0"/>
        <w:ind w:left="0" w:firstLine="360"/>
        <w:rPr>
          <w:b/>
          <w:color w:val="000000" w:themeColor="text1"/>
          <w:sz w:val="26"/>
          <w:szCs w:val="26"/>
        </w:rPr>
      </w:pPr>
      <w:r>
        <w:rPr>
          <w:rFonts w:eastAsiaTheme="minorHAnsi"/>
          <w:sz w:val="26"/>
          <w:szCs w:val="26"/>
          <w:lang w:eastAsia="en-US"/>
        </w:rPr>
        <w:t xml:space="preserve">Морозова С.С. Аутизм: коррекционная работа при тяжелых и осложненных формах: пособие для учителя-дефектолога. – М.: </w:t>
      </w:r>
      <w:proofErr w:type="spellStart"/>
      <w:r>
        <w:rPr>
          <w:rFonts w:eastAsiaTheme="minorHAnsi"/>
          <w:sz w:val="26"/>
          <w:szCs w:val="26"/>
          <w:lang w:eastAsia="en-US"/>
        </w:rPr>
        <w:t>Гуманитар</w:t>
      </w:r>
      <w:proofErr w:type="spellEnd"/>
      <w:r>
        <w:rPr>
          <w:rFonts w:eastAsiaTheme="minorHAnsi"/>
          <w:sz w:val="26"/>
          <w:szCs w:val="26"/>
          <w:lang w:eastAsia="en-US"/>
        </w:rPr>
        <w:t>, изд. центр ВЛАДОС, 2007. 176 с.</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Лопухина, И.С. «Логопедия. 550 занимательных упражнений </w:t>
      </w:r>
      <w:proofErr w:type="gramStart"/>
      <w:r>
        <w:rPr>
          <w:rFonts w:ascii="Times New Roman" w:eastAsia="Times New Roman" w:hAnsi="Times New Roman" w:cs="Times New Roman"/>
          <w:color w:val="000000"/>
          <w:sz w:val="26"/>
          <w:szCs w:val="26"/>
        </w:rPr>
        <w:t>для</w:t>
      </w:r>
      <w:proofErr w:type="gramEnd"/>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развития речи». – М</w:t>
      </w:r>
      <w:proofErr w:type="gramStart"/>
      <w:r>
        <w:rPr>
          <w:rFonts w:ascii="Times New Roman" w:eastAsia="Times New Roman" w:hAnsi="Times New Roman" w:cs="Times New Roman"/>
          <w:color w:val="000000"/>
          <w:sz w:val="26"/>
          <w:szCs w:val="26"/>
        </w:rPr>
        <w:t>:, «</w:t>
      </w:r>
      <w:proofErr w:type="gramEnd"/>
      <w:r>
        <w:rPr>
          <w:rFonts w:ascii="Times New Roman" w:eastAsia="Times New Roman" w:hAnsi="Times New Roman" w:cs="Times New Roman"/>
          <w:color w:val="000000"/>
          <w:sz w:val="26"/>
          <w:szCs w:val="26"/>
        </w:rPr>
        <w:t>Аквариум», 1996 г.</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Кодовый словарь» Л.Б. </w:t>
      </w:r>
      <w:proofErr w:type="spellStart"/>
      <w:r>
        <w:rPr>
          <w:rFonts w:ascii="Times New Roman" w:eastAsia="Times New Roman" w:hAnsi="Times New Roman" w:cs="Times New Roman"/>
          <w:color w:val="000000"/>
          <w:sz w:val="26"/>
          <w:szCs w:val="26"/>
        </w:rPr>
        <w:t>Баряевой</w:t>
      </w:r>
      <w:proofErr w:type="spellEnd"/>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Юрова</w:t>
      </w:r>
      <w:proofErr w:type="gramStart"/>
      <w:r>
        <w:rPr>
          <w:rFonts w:ascii="Times New Roman" w:eastAsia="Times New Roman" w:hAnsi="Times New Roman" w:cs="Times New Roman"/>
          <w:color w:val="000000"/>
          <w:sz w:val="26"/>
          <w:szCs w:val="26"/>
        </w:rPr>
        <w:t xml:space="preserve"> ,</w:t>
      </w:r>
      <w:proofErr w:type="gramEnd"/>
      <w:r>
        <w:rPr>
          <w:rFonts w:ascii="Times New Roman" w:eastAsia="Times New Roman" w:hAnsi="Times New Roman" w:cs="Times New Roman"/>
          <w:color w:val="000000"/>
          <w:sz w:val="26"/>
          <w:szCs w:val="26"/>
        </w:rPr>
        <w:t xml:space="preserve"> Р.А. «Формирование произносительных навыков у учащихся с</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нарушениями интеллектуального развития». – М:, 2005</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Лалаева</w:t>
      </w:r>
      <w:proofErr w:type="spellEnd"/>
      <w:r>
        <w:rPr>
          <w:rFonts w:ascii="Times New Roman" w:eastAsia="Times New Roman" w:hAnsi="Times New Roman" w:cs="Times New Roman"/>
          <w:color w:val="000000"/>
          <w:sz w:val="26"/>
          <w:szCs w:val="26"/>
        </w:rPr>
        <w:t xml:space="preserve">, Р.И. « Логопедическая работа в коррекционных классах». </w:t>
      </w:r>
      <w:proofErr w:type="gramStart"/>
      <w:r>
        <w:rPr>
          <w:rFonts w:ascii="Times New Roman" w:eastAsia="Times New Roman" w:hAnsi="Times New Roman" w:cs="Times New Roman"/>
          <w:color w:val="000000"/>
          <w:sz w:val="26"/>
          <w:szCs w:val="26"/>
        </w:rPr>
        <w:t>–М</w:t>
      </w:r>
      <w:proofErr w:type="gramEnd"/>
      <w:r>
        <w:rPr>
          <w:rFonts w:ascii="Times New Roman" w:eastAsia="Times New Roman" w:hAnsi="Times New Roman" w:cs="Times New Roman"/>
          <w:color w:val="000000"/>
          <w:sz w:val="26"/>
          <w:szCs w:val="26"/>
        </w:rPr>
        <w:t xml:space="preserve">:, « </w:t>
      </w:r>
      <w:proofErr w:type="spellStart"/>
      <w:r>
        <w:rPr>
          <w:rFonts w:ascii="Times New Roman" w:eastAsia="Times New Roman" w:hAnsi="Times New Roman" w:cs="Times New Roman"/>
          <w:color w:val="000000"/>
          <w:sz w:val="26"/>
          <w:szCs w:val="26"/>
        </w:rPr>
        <w:t>Владос</w:t>
      </w:r>
      <w:proofErr w:type="spellEnd"/>
      <w:r>
        <w:rPr>
          <w:rFonts w:ascii="Times New Roman" w:eastAsia="Times New Roman" w:hAnsi="Times New Roman" w:cs="Times New Roman"/>
          <w:color w:val="000000"/>
          <w:sz w:val="26"/>
          <w:szCs w:val="26"/>
        </w:rPr>
        <w:t>», 2001</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Грибова</w:t>
      </w:r>
      <w:proofErr w:type="gramStart"/>
      <w:r>
        <w:rPr>
          <w:rFonts w:ascii="Times New Roman" w:eastAsia="Times New Roman" w:hAnsi="Times New Roman" w:cs="Times New Roman"/>
          <w:color w:val="000000"/>
          <w:sz w:val="26"/>
          <w:szCs w:val="26"/>
        </w:rPr>
        <w:t>,О</w:t>
      </w:r>
      <w:proofErr w:type="gramEnd"/>
      <w:r>
        <w:rPr>
          <w:rFonts w:ascii="Times New Roman" w:eastAsia="Times New Roman" w:hAnsi="Times New Roman" w:cs="Times New Roman"/>
          <w:color w:val="000000"/>
          <w:sz w:val="26"/>
          <w:szCs w:val="26"/>
        </w:rPr>
        <w:t>.Е.«Техно</w:t>
      </w:r>
      <w:r w:rsidR="002654E8">
        <w:rPr>
          <w:rFonts w:ascii="Times New Roman" w:eastAsia="Times New Roman" w:hAnsi="Times New Roman" w:cs="Times New Roman"/>
          <w:color w:val="000000"/>
          <w:sz w:val="26"/>
          <w:szCs w:val="26"/>
        </w:rPr>
        <w:t>логия</w:t>
      </w:r>
      <w:proofErr w:type="spellEnd"/>
      <w:r w:rsidR="002654E8">
        <w:rPr>
          <w:rFonts w:ascii="Times New Roman" w:eastAsia="Times New Roman" w:hAnsi="Times New Roman" w:cs="Times New Roman"/>
          <w:color w:val="000000"/>
          <w:sz w:val="26"/>
          <w:szCs w:val="26"/>
        </w:rPr>
        <w:t xml:space="preserve"> организации логопедическо</w:t>
      </w:r>
      <w:r>
        <w:rPr>
          <w:rFonts w:ascii="Times New Roman" w:eastAsia="Times New Roman" w:hAnsi="Times New Roman" w:cs="Times New Roman"/>
          <w:color w:val="000000"/>
          <w:sz w:val="26"/>
          <w:szCs w:val="26"/>
        </w:rPr>
        <w:t>го</w:t>
      </w:r>
      <w:r w:rsidR="002654E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обследования».</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Никольская О.С., </w:t>
      </w:r>
      <w:proofErr w:type="spellStart"/>
      <w:r>
        <w:rPr>
          <w:rFonts w:ascii="Times New Roman" w:eastAsia="Times New Roman" w:hAnsi="Times New Roman" w:cs="Times New Roman"/>
          <w:color w:val="000000"/>
          <w:sz w:val="26"/>
          <w:szCs w:val="26"/>
        </w:rPr>
        <w:t>Баенская</w:t>
      </w:r>
      <w:proofErr w:type="spellEnd"/>
      <w:r>
        <w:rPr>
          <w:rFonts w:ascii="Times New Roman" w:eastAsia="Times New Roman" w:hAnsi="Times New Roman" w:cs="Times New Roman"/>
          <w:color w:val="000000"/>
          <w:sz w:val="26"/>
          <w:szCs w:val="26"/>
        </w:rPr>
        <w:t xml:space="preserve"> Е.Р., </w:t>
      </w:r>
      <w:proofErr w:type="spellStart"/>
      <w:r>
        <w:rPr>
          <w:rFonts w:ascii="Times New Roman" w:eastAsia="Times New Roman" w:hAnsi="Times New Roman" w:cs="Times New Roman"/>
          <w:color w:val="000000"/>
          <w:sz w:val="26"/>
          <w:szCs w:val="26"/>
        </w:rPr>
        <w:t>Либлинг</w:t>
      </w:r>
      <w:proofErr w:type="spellEnd"/>
      <w:r>
        <w:rPr>
          <w:rFonts w:ascii="Times New Roman" w:eastAsia="Times New Roman" w:hAnsi="Times New Roman" w:cs="Times New Roman"/>
          <w:color w:val="000000"/>
          <w:sz w:val="26"/>
          <w:szCs w:val="26"/>
        </w:rPr>
        <w:t xml:space="preserve"> М.М. Аутичный ребенок: пути помощи, М.: </w:t>
      </w:r>
      <w:proofErr w:type="spellStart"/>
      <w:r>
        <w:rPr>
          <w:rFonts w:ascii="Times New Roman" w:eastAsia="Times New Roman" w:hAnsi="Times New Roman" w:cs="Times New Roman"/>
          <w:color w:val="000000"/>
          <w:sz w:val="26"/>
          <w:szCs w:val="26"/>
        </w:rPr>
        <w:t>Теревинф</w:t>
      </w:r>
      <w:proofErr w:type="spellEnd"/>
      <w:r>
        <w:rPr>
          <w:rFonts w:ascii="Times New Roman" w:eastAsia="Times New Roman" w:hAnsi="Times New Roman" w:cs="Times New Roman"/>
          <w:color w:val="000000"/>
          <w:sz w:val="26"/>
          <w:szCs w:val="26"/>
        </w:rPr>
        <w:t>, 1997</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Никольская О., Фомина Т., </w:t>
      </w:r>
      <w:proofErr w:type="spellStart"/>
      <w:r>
        <w:rPr>
          <w:rFonts w:ascii="Times New Roman" w:eastAsia="Times New Roman" w:hAnsi="Times New Roman" w:cs="Times New Roman"/>
          <w:color w:val="000000"/>
          <w:sz w:val="26"/>
          <w:szCs w:val="26"/>
        </w:rPr>
        <w:t>Цыпотан</w:t>
      </w:r>
      <w:proofErr w:type="spellEnd"/>
      <w:r>
        <w:rPr>
          <w:rFonts w:ascii="Times New Roman" w:eastAsia="Times New Roman" w:hAnsi="Times New Roman" w:cs="Times New Roman"/>
          <w:color w:val="000000"/>
          <w:sz w:val="26"/>
          <w:szCs w:val="26"/>
        </w:rPr>
        <w:t xml:space="preserve"> С. Ребенок с аутизмом в обычной школе М.: «Чистые пруды», 2006</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.Никольская О.С., </w:t>
      </w:r>
      <w:proofErr w:type="spellStart"/>
      <w:r>
        <w:rPr>
          <w:rFonts w:ascii="Times New Roman" w:eastAsia="Times New Roman" w:hAnsi="Times New Roman" w:cs="Times New Roman"/>
          <w:color w:val="000000"/>
          <w:sz w:val="26"/>
          <w:szCs w:val="26"/>
        </w:rPr>
        <w:t>Баенская</w:t>
      </w:r>
      <w:proofErr w:type="spellEnd"/>
      <w:r>
        <w:rPr>
          <w:rFonts w:ascii="Times New Roman" w:eastAsia="Times New Roman" w:hAnsi="Times New Roman" w:cs="Times New Roman"/>
          <w:color w:val="000000"/>
          <w:sz w:val="26"/>
          <w:szCs w:val="26"/>
        </w:rPr>
        <w:t xml:space="preserve"> Е.Р. Необходимы общие усилия // Дети с нарушениями общения: ранний детский аутизм. М.Просвещение,1989.</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proofErr w:type="spellStart"/>
      <w:r>
        <w:rPr>
          <w:rFonts w:ascii="Times New Roman" w:eastAsia="Times New Roman" w:hAnsi="Times New Roman" w:cs="Times New Roman"/>
          <w:color w:val="000000"/>
          <w:sz w:val="26"/>
          <w:szCs w:val="26"/>
        </w:rPr>
        <w:t>Шоплер</w:t>
      </w:r>
      <w:proofErr w:type="spellEnd"/>
      <w:r>
        <w:rPr>
          <w:rFonts w:ascii="Times New Roman" w:eastAsia="Times New Roman" w:hAnsi="Times New Roman" w:cs="Times New Roman"/>
          <w:color w:val="000000"/>
          <w:sz w:val="26"/>
          <w:szCs w:val="26"/>
        </w:rPr>
        <w:t xml:space="preserve"> Э., </w:t>
      </w:r>
      <w:proofErr w:type="spellStart"/>
      <w:r>
        <w:rPr>
          <w:rFonts w:ascii="Times New Roman" w:eastAsia="Times New Roman" w:hAnsi="Times New Roman" w:cs="Times New Roman"/>
          <w:color w:val="000000"/>
          <w:sz w:val="26"/>
          <w:szCs w:val="26"/>
        </w:rPr>
        <w:t>Ланзинд</w:t>
      </w:r>
      <w:proofErr w:type="spellEnd"/>
      <w:r>
        <w:rPr>
          <w:rFonts w:ascii="Times New Roman" w:eastAsia="Times New Roman" w:hAnsi="Times New Roman" w:cs="Times New Roman"/>
          <w:color w:val="000000"/>
          <w:sz w:val="26"/>
          <w:szCs w:val="26"/>
        </w:rPr>
        <w:t xml:space="preserve"> M., </w:t>
      </w:r>
      <w:proofErr w:type="spellStart"/>
      <w:r>
        <w:rPr>
          <w:rFonts w:ascii="Times New Roman" w:eastAsia="Times New Roman" w:hAnsi="Times New Roman" w:cs="Times New Roman"/>
          <w:color w:val="000000"/>
          <w:sz w:val="26"/>
          <w:szCs w:val="26"/>
        </w:rPr>
        <w:t>Ватер</w:t>
      </w:r>
      <w:proofErr w:type="gramStart"/>
      <w:r>
        <w:rPr>
          <w:rFonts w:ascii="Times New Roman" w:eastAsia="Times New Roman" w:hAnsi="Times New Roman" w:cs="Times New Roman"/>
          <w:color w:val="000000"/>
          <w:sz w:val="26"/>
          <w:szCs w:val="26"/>
        </w:rPr>
        <w:t>c</w:t>
      </w:r>
      <w:proofErr w:type="spellEnd"/>
      <w:proofErr w:type="gramEnd"/>
      <w:r>
        <w:rPr>
          <w:rFonts w:ascii="Times New Roman" w:eastAsia="Times New Roman" w:hAnsi="Times New Roman" w:cs="Times New Roman"/>
          <w:color w:val="000000"/>
          <w:sz w:val="26"/>
          <w:szCs w:val="26"/>
        </w:rPr>
        <w:t xml:space="preserve"> Л. Поддержка аутичных и отстающих в развитии детей. Сборник упражнений для специалистов и родителей. Издательство </w:t>
      </w:r>
      <w:proofErr w:type="spellStart"/>
      <w:r>
        <w:rPr>
          <w:rFonts w:ascii="Times New Roman" w:eastAsia="Times New Roman" w:hAnsi="Times New Roman" w:cs="Times New Roman"/>
          <w:color w:val="000000"/>
          <w:sz w:val="26"/>
          <w:szCs w:val="26"/>
        </w:rPr>
        <w:t>БелАПДИ</w:t>
      </w:r>
      <w:proofErr w:type="spellEnd"/>
      <w:r>
        <w:rPr>
          <w:rFonts w:ascii="Times New Roman" w:eastAsia="Times New Roman" w:hAnsi="Times New Roman" w:cs="Times New Roman"/>
          <w:color w:val="000000"/>
          <w:sz w:val="26"/>
          <w:szCs w:val="26"/>
        </w:rPr>
        <w:t xml:space="preserve"> — «Открытые двери», Минск, 1997</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Янушко</w:t>
      </w:r>
      <w:proofErr w:type="spellEnd"/>
      <w:r>
        <w:rPr>
          <w:rFonts w:ascii="Times New Roman" w:eastAsia="Times New Roman" w:hAnsi="Times New Roman" w:cs="Times New Roman"/>
          <w:color w:val="000000"/>
          <w:sz w:val="26"/>
          <w:szCs w:val="26"/>
        </w:rPr>
        <w:t xml:space="preserve"> Е.А. «Начальный этап </w:t>
      </w:r>
      <w:proofErr w:type="spellStart"/>
      <w:r>
        <w:rPr>
          <w:rFonts w:ascii="Times New Roman" w:eastAsia="Times New Roman" w:hAnsi="Times New Roman" w:cs="Times New Roman"/>
          <w:color w:val="000000"/>
          <w:sz w:val="26"/>
          <w:szCs w:val="26"/>
        </w:rPr>
        <w:t>корреционной</w:t>
      </w:r>
      <w:proofErr w:type="spellEnd"/>
      <w:r>
        <w:rPr>
          <w:rFonts w:ascii="Times New Roman" w:eastAsia="Times New Roman" w:hAnsi="Times New Roman" w:cs="Times New Roman"/>
          <w:color w:val="000000"/>
          <w:sz w:val="26"/>
          <w:szCs w:val="26"/>
        </w:rPr>
        <w:t xml:space="preserve"> работы с аутичным ребенком: знакомство,</w:t>
      </w:r>
    </w:p>
    <w:p w:rsidR="00BF5C10" w:rsidRDefault="00BF5C10" w:rsidP="00BF5C10">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Установление контакта» </w:t>
      </w:r>
      <w:proofErr w:type="spellStart"/>
      <w:r>
        <w:rPr>
          <w:rFonts w:ascii="Times New Roman" w:eastAsia="Times New Roman" w:hAnsi="Times New Roman" w:cs="Times New Roman"/>
          <w:color w:val="000000"/>
          <w:sz w:val="26"/>
          <w:szCs w:val="26"/>
        </w:rPr>
        <w:t>Научно&amp;практический</w:t>
      </w:r>
      <w:proofErr w:type="spellEnd"/>
      <w:r>
        <w:rPr>
          <w:rFonts w:ascii="Times New Roman" w:eastAsia="Times New Roman" w:hAnsi="Times New Roman" w:cs="Times New Roman"/>
          <w:color w:val="000000"/>
          <w:sz w:val="26"/>
          <w:szCs w:val="26"/>
        </w:rPr>
        <w:t xml:space="preserve"> журнал «Аутизм и нарушения развития». № 3 2004</w:t>
      </w:r>
    </w:p>
    <w:p w:rsidR="00131352" w:rsidRDefault="00131352"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9B7323" w:rsidRDefault="009B7323" w:rsidP="009B7323">
      <w:pPr>
        <w:suppressAutoHyphens/>
        <w:contextualSpacing/>
        <w:rPr>
          <w:color w:val="000000" w:themeColor="text1"/>
          <w:sz w:val="26"/>
          <w:szCs w:val="26"/>
        </w:rPr>
      </w:pPr>
    </w:p>
    <w:p w:rsidR="0055426C" w:rsidRDefault="0055426C" w:rsidP="0055426C">
      <w:pPr>
        <w:spacing w:after="160"/>
        <w:contextualSpacing/>
        <w:jc w:val="righ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lastRenderedPageBreak/>
        <w:t>Приложение 1</w:t>
      </w:r>
    </w:p>
    <w:p w:rsidR="0055426C" w:rsidRDefault="0055426C" w:rsidP="0055426C">
      <w:pPr>
        <w:spacing w:after="160"/>
        <w:contextualSpacing/>
        <w:rPr>
          <w:rFonts w:ascii="Times New Roman" w:eastAsia="Times New Roman" w:hAnsi="Times New Roman" w:cs="Times New Roman"/>
          <w:b/>
          <w:color w:val="000000" w:themeColor="text1"/>
          <w:sz w:val="28"/>
          <w:szCs w:val="28"/>
        </w:rPr>
      </w:pPr>
    </w:p>
    <w:p w:rsidR="00DB178B" w:rsidRPr="0055426C" w:rsidRDefault="00DB178B" w:rsidP="00DB178B">
      <w:pPr>
        <w:spacing w:after="160"/>
        <w:contextualSpacing/>
        <w:jc w:val="center"/>
        <w:rPr>
          <w:rFonts w:ascii="Times New Roman" w:eastAsiaTheme="minorHAnsi" w:hAnsi="Times New Roman" w:cs="Times New Roman"/>
          <w:b/>
          <w:sz w:val="28"/>
          <w:szCs w:val="28"/>
          <w:lang w:eastAsia="en-US"/>
        </w:rPr>
      </w:pPr>
      <w:r w:rsidRPr="0055426C">
        <w:rPr>
          <w:rFonts w:ascii="Times New Roman" w:eastAsia="Times New Roman" w:hAnsi="Times New Roman" w:cs="Times New Roman"/>
          <w:b/>
          <w:color w:val="000000" w:themeColor="text1"/>
          <w:sz w:val="28"/>
          <w:szCs w:val="28"/>
        </w:rPr>
        <w:t xml:space="preserve">Календарно -тематическое планирование по </w:t>
      </w:r>
      <w:proofErr w:type="spellStart"/>
      <w:proofErr w:type="gramStart"/>
      <w:r w:rsidRPr="0055426C">
        <w:rPr>
          <w:rFonts w:ascii="Times New Roman" w:eastAsiaTheme="minorHAnsi" w:hAnsi="Times New Roman" w:cs="Times New Roman"/>
          <w:b/>
          <w:sz w:val="28"/>
          <w:szCs w:val="28"/>
          <w:lang w:eastAsia="en-US"/>
        </w:rPr>
        <w:t>по</w:t>
      </w:r>
      <w:proofErr w:type="spellEnd"/>
      <w:proofErr w:type="gramEnd"/>
      <w:r w:rsidRPr="0055426C">
        <w:rPr>
          <w:rFonts w:ascii="Times New Roman" w:eastAsiaTheme="minorHAnsi" w:hAnsi="Times New Roman" w:cs="Times New Roman"/>
          <w:b/>
          <w:sz w:val="28"/>
          <w:szCs w:val="28"/>
          <w:lang w:eastAsia="en-US"/>
        </w:rPr>
        <w:t xml:space="preserve"> коррекционному курсу «Формирование коммуникативного поведения»</w:t>
      </w:r>
    </w:p>
    <w:p w:rsidR="00DB178B" w:rsidRPr="003440AE" w:rsidRDefault="00DB178B" w:rsidP="00DB178B">
      <w:pPr>
        <w:spacing w:after="0"/>
        <w:jc w:val="center"/>
        <w:rPr>
          <w:rFonts w:ascii="Times New Roman" w:eastAsia="Times New Roman" w:hAnsi="Times New Roman" w:cs="Times New Roman"/>
          <w:b/>
          <w:color w:val="000000" w:themeColor="text1"/>
          <w:sz w:val="26"/>
          <w:szCs w:val="26"/>
        </w:rPr>
      </w:pPr>
    </w:p>
    <w:p w:rsidR="009B7323" w:rsidRDefault="009B7323" w:rsidP="009B7323">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1 класс</w:t>
      </w:r>
    </w:p>
    <w:tbl>
      <w:tblPr>
        <w:tblStyle w:val="a6"/>
        <w:tblW w:w="0" w:type="auto"/>
        <w:tblLook w:val="04A0" w:firstRow="1" w:lastRow="0" w:firstColumn="1" w:lastColumn="0" w:noHBand="0" w:noVBand="1"/>
      </w:tblPr>
      <w:tblGrid>
        <w:gridCol w:w="944"/>
        <w:gridCol w:w="4051"/>
        <w:gridCol w:w="1538"/>
        <w:gridCol w:w="1519"/>
        <w:gridCol w:w="1519"/>
      </w:tblGrid>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4051" w:type="dxa"/>
          </w:tcPr>
          <w:p w:rsidR="009663D3" w:rsidRPr="004B362B" w:rsidRDefault="009663D3" w:rsidP="004F4AB9">
            <w:pPr>
              <w:jc w:val="both"/>
              <w:rPr>
                <w:rFonts w:ascii="Times New Roman" w:hAnsi="Times New Roman" w:cs="Times New Roman"/>
                <w:b/>
                <w:color w:val="000000" w:themeColor="text1"/>
                <w:sz w:val="26"/>
                <w:szCs w:val="26"/>
              </w:rPr>
            </w:pPr>
            <w:r w:rsidRPr="004B362B">
              <w:rPr>
                <w:rFonts w:ascii="Times New Roman" w:hAnsi="Times New Roman" w:cs="Times New Roman"/>
                <w:b/>
                <w:color w:val="000000" w:themeColor="text1"/>
                <w:sz w:val="26"/>
                <w:szCs w:val="26"/>
              </w:rPr>
              <w:t>Тема занятия</w:t>
            </w:r>
          </w:p>
        </w:tc>
        <w:tc>
          <w:tcPr>
            <w:tcW w:w="1538"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c>
          <w:tcPr>
            <w:tcW w:w="1519" w:type="dxa"/>
          </w:tcPr>
          <w:p w:rsidR="009663D3" w:rsidRPr="003440AE" w:rsidRDefault="009663D3" w:rsidP="004F4AB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плану</w:t>
            </w:r>
          </w:p>
        </w:tc>
        <w:tc>
          <w:tcPr>
            <w:tcW w:w="1519" w:type="dxa"/>
          </w:tcPr>
          <w:p w:rsidR="009663D3" w:rsidRPr="003440AE" w:rsidRDefault="009663D3" w:rsidP="004F4AB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факту</w:t>
            </w:r>
          </w:p>
        </w:tc>
      </w:tr>
      <w:tr w:rsidR="009663D3" w:rsidRPr="003440AE" w:rsidTr="004F4AB9">
        <w:trPr>
          <w:trHeight w:val="1184"/>
        </w:trPr>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4051" w:type="dxa"/>
          </w:tcPr>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9663D3" w:rsidRPr="004B362B" w:rsidRDefault="009663D3"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538" w:type="dxa"/>
          </w:tcPr>
          <w:p w:rsidR="009663D3" w:rsidRPr="003440AE" w:rsidRDefault="009663D3" w:rsidP="004F4AB9">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p>
        </w:tc>
        <w:tc>
          <w:tcPr>
            <w:tcW w:w="1519" w:type="dxa"/>
          </w:tcPr>
          <w:p w:rsidR="009663D3" w:rsidRDefault="009663D3" w:rsidP="004F4AB9">
            <w:pPr>
              <w:jc w:val="both"/>
              <w:rPr>
                <w:rFonts w:ascii="Times New Roman" w:hAnsi="Times New Roman" w:cs="Times New Roman"/>
                <w:color w:val="000000" w:themeColor="text1"/>
                <w:sz w:val="26"/>
                <w:szCs w:val="26"/>
              </w:rPr>
            </w:pPr>
          </w:p>
        </w:tc>
        <w:tc>
          <w:tcPr>
            <w:tcW w:w="1519" w:type="dxa"/>
          </w:tcPr>
          <w:p w:rsidR="009663D3" w:rsidRDefault="009663D3" w:rsidP="004F4AB9">
            <w:pPr>
              <w:jc w:val="both"/>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4051" w:type="dxa"/>
          </w:tcPr>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9663D3" w:rsidRPr="004B362B" w:rsidRDefault="009663D3"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rPr>
          <w:trHeight w:val="390"/>
        </w:trPr>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Речь в жизни человека. Знакомство с учебной тетрадью.</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Учимся вежливости. Приветствуем в зависимости от адресата, ситуации общения</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Вывески, их информационная роль.</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rPr>
          <w:trHeight w:val="300"/>
        </w:trPr>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Слово веселит. Слово огорчает. Слово утешает.  </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Удивляемся, радуемся, огорчаемся.  </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Давайте договоримся</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rPr>
          <w:trHeight w:val="360"/>
        </w:trPr>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Говорим – слушаем, читаем – пишем</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Устная речь. </w:t>
            </w:r>
            <w:proofErr w:type="gramStart"/>
            <w:r w:rsidRPr="004B362B">
              <w:rPr>
                <w:rFonts w:ascii="Times New Roman" w:hAnsi="Times New Roman"/>
                <w:sz w:val="26"/>
                <w:szCs w:val="26"/>
              </w:rPr>
              <w:t>Громко–тихо</w:t>
            </w:r>
            <w:proofErr w:type="gramEnd"/>
            <w:r w:rsidRPr="004B362B">
              <w:rPr>
                <w:rFonts w:ascii="Times New Roman" w:hAnsi="Times New Roman"/>
                <w:sz w:val="26"/>
                <w:szCs w:val="26"/>
              </w:rPr>
              <w:t>.</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4051" w:type="dxa"/>
          </w:tcPr>
          <w:p w:rsidR="009663D3" w:rsidRPr="004B362B" w:rsidRDefault="009663D3" w:rsidP="004F4AB9">
            <w:pPr>
              <w:suppressAutoHyphens/>
              <w:contextualSpacing/>
              <w:jc w:val="both"/>
              <w:rPr>
                <w:rFonts w:ascii="Times New Roman" w:hAnsi="Times New Roman"/>
                <w:sz w:val="26"/>
                <w:szCs w:val="26"/>
              </w:rPr>
            </w:pPr>
            <w:proofErr w:type="gramStart"/>
            <w:r w:rsidRPr="004B362B">
              <w:rPr>
                <w:rFonts w:ascii="Times New Roman" w:hAnsi="Times New Roman"/>
                <w:sz w:val="26"/>
                <w:szCs w:val="26"/>
              </w:rPr>
              <w:t>Быстро–медленно</w:t>
            </w:r>
            <w:proofErr w:type="gramEnd"/>
            <w:r w:rsidRPr="004B362B">
              <w:rPr>
                <w:rFonts w:ascii="Times New Roman" w:hAnsi="Times New Roman"/>
                <w:sz w:val="26"/>
                <w:szCs w:val="26"/>
              </w:rPr>
              <w:t>.</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Узнай по голосу.</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Правила разговора по телефону.</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Несловесные средства устного общения: мимика и жесты</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rPr>
          <w:trHeight w:val="270"/>
        </w:trPr>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Прощаемся в разных ситуациях общения.  </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Правила вежливого поведения во время разговора.  </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Благодарим за подарок, услугу.</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Повторение и обобщение.</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Текст – что это такое?   </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О ком? О чём? (Тема текста).</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Заголовок.</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Разные заголовки</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lastRenderedPageBreak/>
              <w:t>23</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Извинение.  </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Очень важные слова.</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Знакомые незнакомцы.  </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rPr>
          <w:trHeight w:val="270"/>
        </w:trPr>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Ключ к тексту (основная мысль текста).</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 xml:space="preserve">Оформление текста на письме.  </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Знаки в тексте. Абзацы.</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rPr>
          <w:trHeight w:val="330"/>
        </w:trPr>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Как построен текст.</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Как построен текст.</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rPr>
          <w:trHeight w:val="360"/>
        </w:trPr>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4051" w:type="dxa"/>
          </w:tcPr>
          <w:p w:rsidR="009663D3" w:rsidRPr="004B362B" w:rsidRDefault="009663D3" w:rsidP="004F4AB9">
            <w:pPr>
              <w:suppressAutoHyphens/>
              <w:contextualSpacing/>
              <w:jc w:val="both"/>
              <w:rPr>
                <w:rFonts w:ascii="Times New Roman" w:hAnsi="Times New Roman"/>
                <w:sz w:val="26"/>
                <w:szCs w:val="26"/>
              </w:rPr>
            </w:pPr>
            <w:r w:rsidRPr="004B362B">
              <w:rPr>
                <w:rFonts w:ascii="Times New Roman" w:hAnsi="Times New Roman"/>
                <w:sz w:val="26"/>
                <w:szCs w:val="26"/>
              </w:rPr>
              <w:t>Обращение</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4051" w:type="dxa"/>
          </w:tcPr>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9663D3" w:rsidRPr="004B362B" w:rsidRDefault="009663D3"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r w:rsidR="009663D3" w:rsidRPr="003440AE" w:rsidTr="004F4AB9">
        <w:tc>
          <w:tcPr>
            <w:tcW w:w="944" w:type="dxa"/>
          </w:tcPr>
          <w:p w:rsidR="009663D3" w:rsidRPr="003440AE" w:rsidRDefault="009663D3"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4051" w:type="dxa"/>
          </w:tcPr>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9663D3" w:rsidRPr="004B362B" w:rsidRDefault="009663D3"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9663D3" w:rsidRPr="004B362B" w:rsidRDefault="009663D3"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538" w:type="dxa"/>
          </w:tcPr>
          <w:p w:rsidR="009663D3" w:rsidRDefault="009663D3" w:rsidP="004F4AB9">
            <w:r w:rsidRPr="001A14A5">
              <w:rPr>
                <w:rFonts w:ascii="Times New Roman" w:hAnsi="Times New Roman" w:cs="Times New Roman"/>
                <w:color w:val="000000" w:themeColor="text1"/>
                <w:sz w:val="26"/>
                <w:szCs w:val="26"/>
              </w:rPr>
              <w:t>2</w:t>
            </w:r>
          </w:p>
        </w:tc>
        <w:tc>
          <w:tcPr>
            <w:tcW w:w="1519" w:type="dxa"/>
          </w:tcPr>
          <w:p w:rsidR="009663D3" w:rsidRPr="001A14A5" w:rsidRDefault="009663D3" w:rsidP="004F4AB9">
            <w:pPr>
              <w:rPr>
                <w:rFonts w:ascii="Times New Roman" w:hAnsi="Times New Roman" w:cs="Times New Roman"/>
                <w:color w:val="000000" w:themeColor="text1"/>
                <w:sz w:val="26"/>
                <w:szCs w:val="26"/>
              </w:rPr>
            </w:pPr>
          </w:p>
        </w:tc>
        <w:tc>
          <w:tcPr>
            <w:tcW w:w="1519" w:type="dxa"/>
          </w:tcPr>
          <w:p w:rsidR="009663D3" w:rsidRPr="001A14A5" w:rsidRDefault="009663D3" w:rsidP="004F4AB9">
            <w:pPr>
              <w:rPr>
                <w:rFonts w:ascii="Times New Roman" w:hAnsi="Times New Roman" w:cs="Times New Roman"/>
                <w:color w:val="000000" w:themeColor="text1"/>
                <w:sz w:val="26"/>
                <w:szCs w:val="26"/>
              </w:rPr>
            </w:pPr>
          </w:p>
        </w:tc>
      </w:tr>
    </w:tbl>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55426C">
      <w:pPr>
        <w:rPr>
          <w:rFonts w:ascii="Times New Roman" w:eastAsia="Times New Roman" w:hAnsi="Times New Roman" w:cs="Times New Roman"/>
          <w:b/>
          <w:color w:val="000000" w:themeColor="text1"/>
          <w:sz w:val="26"/>
          <w:szCs w:val="26"/>
        </w:rPr>
      </w:pPr>
    </w:p>
    <w:p w:rsidR="004F4AB9" w:rsidRPr="00DB178B" w:rsidRDefault="004F4AB9" w:rsidP="004F4AB9">
      <w:pPr>
        <w:spacing w:after="160"/>
        <w:contextualSpacing/>
        <w:jc w:val="center"/>
        <w:rPr>
          <w:rFonts w:ascii="Times New Roman" w:eastAsiaTheme="minorHAnsi" w:hAnsi="Times New Roman" w:cs="Times New Roman"/>
          <w:b/>
          <w:sz w:val="28"/>
          <w:szCs w:val="28"/>
          <w:lang w:eastAsia="en-US"/>
        </w:rPr>
      </w:pPr>
      <w:r>
        <w:rPr>
          <w:rFonts w:ascii="Times New Roman" w:eastAsia="Times New Roman" w:hAnsi="Times New Roman" w:cs="Times New Roman"/>
          <w:b/>
          <w:color w:val="000000" w:themeColor="text1"/>
          <w:sz w:val="26"/>
          <w:szCs w:val="26"/>
        </w:rPr>
        <w:lastRenderedPageBreak/>
        <w:t>Календарно -т</w:t>
      </w:r>
      <w:r w:rsidRPr="003440AE">
        <w:rPr>
          <w:rFonts w:ascii="Times New Roman" w:eastAsia="Times New Roman" w:hAnsi="Times New Roman" w:cs="Times New Roman"/>
          <w:b/>
          <w:color w:val="000000" w:themeColor="text1"/>
          <w:sz w:val="26"/>
          <w:szCs w:val="26"/>
        </w:rPr>
        <w:t>ематическое планирование</w:t>
      </w:r>
      <w:r>
        <w:rPr>
          <w:rFonts w:ascii="Times New Roman" w:eastAsia="Times New Roman" w:hAnsi="Times New Roman" w:cs="Times New Roman"/>
          <w:b/>
          <w:color w:val="000000" w:themeColor="text1"/>
          <w:sz w:val="26"/>
          <w:szCs w:val="26"/>
        </w:rPr>
        <w:t xml:space="preserve"> по </w:t>
      </w:r>
      <w:proofErr w:type="spellStart"/>
      <w:proofErr w:type="gramStart"/>
      <w:r w:rsidRPr="00DB178B">
        <w:rPr>
          <w:rFonts w:ascii="Times New Roman" w:eastAsiaTheme="minorHAnsi" w:hAnsi="Times New Roman" w:cs="Times New Roman"/>
          <w:b/>
          <w:sz w:val="28"/>
          <w:szCs w:val="28"/>
          <w:lang w:eastAsia="en-US"/>
        </w:rPr>
        <w:t>по</w:t>
      </w:r>
      <w:proofErr w:type="spellEnd"/>
      <w:proofErr w:type="gramEnd"/>
      <w:r w:rsidRPr="00DB178B">
        <w:rPr>
          <w:rFonts w:ascii="Times New Roman" w:eastAsiaTheme="minorHAnsi" w:hAnsi="Times New Roman" w:cs="Times New Roman"/>
          <w:b/>
          <w:sz w:val="28"/>
          <w:szCs w:val="28"/>
          <w:lang w:eastAsia="en-US"/>
        </w:rPr>
        <w:t xml:space="preserve"> коррекционному курсу «Формирование коммуникативного поведения»</w:t>
      </w:r>
    </w:p>
    <w:p w:rsidR="004F4AB9" w:rsidRPr="003440AE" w:rsidRDefault="004F4AB9" w:rsidP="004F4AB9">
      <w:pPr>
        <w:spacing w:after="0"/>
        <w:jc w:val="center"/>
        <w:rPr>
          <w:rFonts w:ascii="Times New Roman" w:eastAsia="Times New Roman" w:hAnsi="Times New Roman" w:cs="Times New Roman"/>
          <w:b/>
          <w:color w:val="000000" w:themeColor="text1"/>
          <w:sz w:val="26"/>
          <w:szCs w:val="26"/>
        </w:rPr>
      </w:pPr>
    </w:p>
    <w:p w:rsidR="009663D3" w:rsidRDefault="004F4AB9" w:rsidP="004F4AB9">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1 дополнительный класс</w:t>
      </w:r>
    </w:p>
    <w:tbl>
      <w:tblPr>
        <w:tblStyle w:val="a6"/>
        <w:tblW w:w="0" w:type="auto"/>
        <w:tblLook w:val="04A0" w:firstRow="1" w:lastRow="0" w:firstColumn="1" w:lastColumn="0" w:noHBand="0" w:noVBand="1"/>
      </w:tblPr>
      <w:tblGrid>
        <w:gridCol w:w="959"/>
        <w:gridCol w:w="4394"/>
        <w:gridCol w:w="1276"/>
        <w:gridCol w:w="1276"/>
        <w:gridCol w:w="1276"/>
      </w:tblGrid>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4394"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1276"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c>
          <w:tcPr>
            <w:tcW w:w="1276" w:type="dxa"/>
          </w:tcPr>
          <w:p w:rsidR="004F4AB9" w:rsidRPr="003440AE" w:rsidRDefault="004F4AB9" w:rsidP="004F4AB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плану</w:t>
            </w:r>
          </w:p>
        </w:tc>
        <w:tc>
          <w:tcPr>
            <w:tcW w:w="1276" w:type="dxa"/>
          </w:tcPr>
          <w:p w:rsidR="004F4AB9" w:rsidRPr="003440AE" w:rsidRDefault="004F4AB9" w:rsidP="004F4AB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факту</w:t>
            </w:r>
          </w:p>
        </w:tc>
      </w:tr>
      <w:tr w:rsidR="004F4AB9" w:rsidRPr="003440AE" w:rsidTr="004F4AB9">
        <w:trPr>
          <w:trHeight w:val="1356"/>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4394"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4F4AB9" w:rsidRPr="004B362B" w:rsidRDefault="004F4AB9"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4394"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4F4AB9" w:rsidRPr="004B362B" w:rsidRDefault="004F4AB9"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rPr>
          <w:trHeight w:val="338"/>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4394" w:type="dxa"/>
          </w:tcPr>
          <w:p w:rsidR="004F4AB9" w:rsidRPr="003440AE" w:rsidRDefault="004F4AB9" w:rsidP="004F4AB9">
            <w:pPr>
              <w:rPr>
                <w:rFonts w:ascii="Times New Roman" w:hAnsi="Times New Roman" w:cs="Times New Roman"/>
                <w:color w:val="000000" w:themeColor="text1"/>
                <w:sz w:val="26"/>
                <w:szCs w:val="26"/>
                <w:lang w:val="en-US"/>
              </w:rPr>
            </w:pPr>
            <w:r w:rsidRPr="003440AE">
              <w:rPr>
                <w:rFonts w:ascii="Times New Roman" w:hAnsi="Times New Roman" w:cs="Times New Roman"/>
                <w:color w:val="000000" w:themeColor="text1"/>
                <w:sz w:val="26"/>
                <w:szCs w:val="26"/>
              </w:rPr>
              <w:t>Упражнение «Кто умеет улыбаться?»</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Упражнение «Мимическая гимнастика».</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Упражнение «Зеркало».  «Обезьянка». «Лица»</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rPr>
          <w:trHeight w:val="30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Классификация чувств</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Классификация жестов (приветствие и прощание)</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4394" w:type="dxa"/>
          </w:tcPr>
          <w:p w:rsidR="004F4AB9" w:rsidRPr="003440AE" w:rsidRDefault="004F4AB9" w:rsidP="004F4AB9">
            <w:pPr>
              <w:tabs>
                <w:tab w:val="left" w:pos="567"/>
              </w:tabs>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Классификация жестов (жест рукой, обозначающий несогласие, отказ)</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rPr>
          <w:trHeight w:val="36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4394" w:type="dxa"/>
          </w:tcPr>
          <w:p w:rsidR="004F4AB9" w:rsidRPr="003440AE" w:rsidRDefault="004F4AB9" w:rsidP="004F4AB9">
            <w:pPr>
              <w:tabs>
                <w:tab w:val="left" w:pos="567"/>
              </w:tabs>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Упражнение</w:t>
            </w:r>
            <w:proofErr w:type="gramStart"/>
            <w:r w:rsidRPr="003440AE">
              <w:rPr>
                <w:rFonts w:ascii="Times New Roman" w:hAnsi="Times New Roman" w:cs="Times New Roman"/>
                <w:color w:val="000000" w:themeColor="text1"/>
                <w:sz w:val="26"/>
                <w:szCs w:val="26"/>
              </w:rPr>
              <w:t xml:space="preserve"> .</w:t>
            </w:r>
            <w:proofErr w:type="gramEnd"/>
            <w:r w:rsidRPr="003440AE">
              <w:rPr>
                <w:rFonts w:ascii="Times New Roman" w:hAnsi="Times New Roman" w:cs="Times New Roman"/>
                <w:color w:val="000000" w:themeColor="text1"/>
                <w:sz w:val="26"/>
                <w:szCs w:val="26"/>
              </w:rPr>
              <w:t>«Это я! Это моё!»</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Упражнение «Заколдованный ребёнок»</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Упражнение «Вот он какой!»</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Рассматривание поз на картинках</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Рассматривание поз на картинках</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Использование поз с опорой на картинки</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rPr>
          <w:trHeight w:val="27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 xml:space="preserve">Упражнение «Подбери </w:t>
            </w:r>
            <w:proofErr w:type="gramStart"/>
            <w:r w:rsidRPr="003440AE">
              <w:rPr>
                <w:rFonts w:ascii="Times New Roman" w:hAnsi="Times New Roman" w:cs="Times New Roman"/>
                <w:color w:val="000000" w:themeColor="text1"/>
                <w:sz w:val="26"/>
                <w:szCs w:val="26"/>
              </w:rPr>
              <w:t>такую</w:t>
            </w:r>
            <w:proofErr w:type="gramEnd"/>
            <w:r w:rsidRPr="003440AE">
              <w:rPr>
                <w:rFonts w:ascii="Times New Roman" w:hAnsi="Times New Roman" w:cs="Times New Roman"/>
                <w:color w:val="000000" w:themeColor="text1"/>
                <w:sz w:val="26"/>
                <w:szCs w:val="26"/>
              </w:rPr>
              <w:t xml:space="preserve"> же», «Кто запомнил больше?».</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Классификация чувств</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Азбука настроений</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Разыгрывание сюжета с использованием жестов</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4394" w:type="dxa"/>
          </w:tcPr>
          <w:p w:rsidR="004F4AB9" w:rsidRPr="003440AE" w:rsidRDefault="004F4AB9" w:rsidP="004F4AB9">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Упражнение «Части тела».</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Подвижные игры: «Угадай позу», «Покажи такую же»</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Тренируем мимику</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4394" w:type="dxa"/>
          </w:tcPr>
          <w:p w:rsidR="004F4AB9" w:rsidRPr="003440AE" w:rsidRDefault="004F4AB9" w:rsidP="004F4AB9">
            <w:pPr>
              <w:tabs>
                <w:tab w:val="left" w:pos="567"/>
              </w:tabs>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Этюд на выражение радости и страха.</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Упражнение «До свидания!»</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lastRenderedPageBreak/>
              <w:t>24</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Упражнение «Я не знаю!»</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4394" w:type="dxa"/>
          </w:tcPr>
          <w:p w:rsidR="004F4AB9" w:rsidRPr="003440AE" w:rsidRDefault="004F4AB9" w:rsidP="004F4AB9">
            <w:pPr>
              <w:tabs>
                <w:tab w:val="left" w:pos="567"/>
              </w:tabs>
              <w:rPr>
                <w:rFonts w:ascii="Times New Roman" w:hAnsi="Times New Roman" w:cs="Times New Roman"/>
                <w:color w:val="000000" w:themeColor="text1"/>
                <w:sz w:val="26"/>
                <w:szCs w:val="26"/>
                <w:lang w:val="en-US"/>
              </w:rPr>
            </w:pPr>
            <w:r w:rsidRPr="003440AE">
              <w:rPr>
                <w:rFonts w:ascii="Times New Roman" w:hAnsi="Times New Roman" w:cs="Times New Roman"/>
                <w:color w:val="000000" w:themeColor="text1"/>
                <w:sz w:val="26"/>
                <w:szCs w:val="26"/>
              </w:rPr>
              <w:t>Классификация жестов (</w:t>
            </w:r>
            <w:proofErr w:type="gramStart"/>
            <w:r w:rsidRPr="003440AE">
              <w:rPr>
                <w:rFonts w:ascii="Times New Roman" w:hAnsi="Times New Roman" w:cs="Times New Roman"/>
                <w:color w:val="000000" w:themeColor="text1"/>
                <w:sz w:val="26"/>
                <w:szCs w:val="26"/>
              </w:rPr>
              <w:t>указательный</w:t>
            </w:r>
            <w:proofErr w:type="gramEnd"/>
            <w:r w:rsidRPr="003440AE">
              <w:rPr>
                <w:rFonts w:ascii="Times New Roman" w:hAnsi="Times New Roman" w:cs="Times New Roman"/>
                <w:color w:val="000000" w:themeColor="text1"/>
                <w:sz w:val="26"/>
                <w:szCs w:val="26"/>
              </w:rPr>
              <w:t>)</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rPr>
          <w:trHeight w:val="27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4394" w:type="dxa"/>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Прослушивание эмоциональных записей – смех. Проигрывание</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4394" w:type="dxa"/>
          </w:tcPr>
          <w:p w:rsidR="004F4AB9" w:rsidRPr="003440AE" w:rsidRDefault="004F4AB9" w:rsidP="004F4AB9">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Изображать животных</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4394" w:type="dxa"/>
            <w:vAlign w:val="center"/>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Формулы приветствия</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rPr>
          <w:trHeight w:val="33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4394" w:type="dxa"/>
            <w:vAlign w:val="center"/>
          </w:tcPr>
          <w:p w:rsidR="004F4AB9" w:rsidRPr="003440AE" w:rsidRDefault="004F4AB9" w:rsidP="004F4AB9">
            <w:pPr>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Формулы  знакомства</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4394" w:type="dxa"/>
          </w:tcPr>
          <w:p w:rsidR="004F4AB9" w:rsidRPr="003440AE" w:rsidRDefault="004F4AB9" w:rsidP="004F4AB9">
            <w:pPr>
              <w:jc w:val="both"/>
              <w:rPr>
                <w:rFonts w:ascii="Times New Roman" w:hAnsi="Times New Roman" w:cs="Times New Roman"/>
                <w:color w:val="000000" w:themeColor="text1"/>
                <w:sz w:val="26"/>
                <w:szCs w:val="26"/>
              </w:rPr>
            </w:pPr>
            <w:r w:rsidRPr="003440AE">
              <w:rPr>
                <w:rFonts w:ascii="Times New Roman" w:hAnsi="Times New Roman" w:cs="Times New Roman"/>
                <w:color w:val="000000" w:themeColor="text1"/>
                <w:sz w:val="26"/>
                <w:szCs w:val="26"/>
              </w:rPr>
              <w:t>Прослушивание эмоциональных записей – плач. Проигрывание</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rPr>
          <w:trHeight w:val="36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4394"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4F4AB9" w:rsidRPr="004B362B" w:rsidRDefault="004F4AB9"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4394"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4F4AB9" w:rsidRPr="004B362B" w:rsidRDefault="004F4AB9"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4394" w:type="dxa"/>
          </w:tcPr>
          <w:p w:rsidR="004F4AB9" w:rsidRPr="003440AE"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3440AE">
              <w:rPr>
                <w:rFonts w:ascii="Times New Roman" w:eastAsiaTheme="minorHAnsi" w:hAnsi="Times New Roman" w:cs="Times New Roman"/>
                <w:color w:val="000000" w:themeColor="text1"/>
                <w:sz w:val="26"/>
                <w:szCs w:val="26"/>
                <w:lang w:eastAsia="en-US"/>
              </w:rPr>
              <w:t>Понимание и использование альтернативных средств</w:t>
            </w:r>
          </w:p>
          <w:p w:rsidR="004F4AB9" w:rsidRPr="003440AE" w:rsidRDefault="004F4AB9" w:rsidP="004F4AB9">
            <w:pPr>
              <w:jc w:val="both"/>
              <w:rPr>
                <w:rFonts w:ascii="Times New Roman" w:hAnsi="Times New Roman" w:cs="Times New Roman"/>
                <w:color w:val="000000" w:themeColor="text1"/>
                <w:sz w:val="26"/>
                <w:szCs w:val="26"/>
              </w:rPr>
            </w:pPr>
            <w:r w:rsidRPr="003440AE">
              <w:rPr>
                <w:rFonts w:ascii="Times New Roman" w:eastAsiaTheme="minorHAnsi" w:hAnsi="Times New Roman" w:cs="Times New Roman"/>
                <w:color w:val="000000" w:themeColor="text1"/>
                <w:sz w:val="26"/>
                <w:szCs w:val="26"/>
                <w:lang w:eastAsia="en-US"/>
              </w:rPr>
              <w:t>коммуникации.</w:t>
            </w:r>
          </w:p>
        </w:tc>
        <w:tc>
          <w:tcPr>
            <w:tcW w:w="1276" w:type="dxa"/>
          </w:tcPr>
          <w:p w:rsidR="004F4AB9" w:rsidRDefault="004F4AB9" w:rsidP="004F4AB9">
            <w:r w:rsidRPr="00D71C92">
              <w:rPr>
                <w:rFonts w:ascii="Times New Roman" w:hAnsi="Times New Roman" w:cs="Times New Roman"/>
                <w:color w:val="000000" w:themeColor="text1"/>
                <w:sz w:val="26"/>
                <w:szCs w:val="26"/>
              </w:rPr>
              <w:t>2</w:t>
            </w:r>
          </w:p>
        </w:tc>
        <w:tc>
          <w:tcPr>
            <w:tcW w:w="1276" w:type="dxa"/>
          </w:tcPr>
          <w:p w:rsidR="004F4AB9" w:rsidRPr="00D71C92" w:rsidRDefault="004F4AB9" w:rsidP="004F4AB9">
            <w:pPr>
              <w:rPr>
                <w:rFonts w:ascii="Times New Roman" w:hAnsi="Times New Roman" w:cs="Times New Roman"/>
                <w:color w:val="000000" w:themeColor="text1"/>
                <w:sz w:val="26"/>
                <w:szCs w:val="26"/>
              </w:rPr>
            </w:pPr>
          </w:p>
        </w:tc>
        <w:tc>
          <w:tcPr>
            <w:tcW w:w="1276" w:type="dxa"/>
          </w:tcPr>
          <w:p w:rsidR="004F4AB9" w:rsidRPr="00D71C92" w:rsidRDefault="004F4AB9" w:rsidP="004F4AB9">
            <w:pPr>
              <w:rPr>
                <w:rFonts w:ascii="Times New Roman" w:hAnsi="Times New Roman" w:cs="Times New Roman"/>
                <w:color w:val="000000" w:themeColor="text1"/>
                <w:sz w:val="26"/>
                <w:szCs w:val="26"/>
              </w:rPr>
            </w:pPr>
          </w:p>
        </w:tc>
      </w:tr>
    </w:tbl>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Default="009663D3" w:rsidP="009B7323">
      <w:pPr>
        <w:jc w:val="center"/>
        <w:rPr>
          <w:rFonts w:ascii="Times New Roman" w:eastAsia="Times New Roman" w:hAnsi="Times New Roman" w:cs="Times New Roman"/>
          <w:b/>
          <w:color w:val="000000" w:themeColor="text1"/>
          <w:sz w:val="26"/>
          <w:szCs w:val="26"/>
        </w:rPr>
      </w:pPr>
    </w:p>
    <w:p w:rsidR="009663D3" w:rsidRPr="003440AE" w:rsidRDefault="009663D3" w:rsidP="009B7323">
      <w:pPr>
        <w:jc w:val="center"/>
        <w:rPr>
          <w:rFonts w:ascii="Times New Roman" w:eastAsia="Times New Roman" w:hAnsi="Times New Roman" w:cs="Times New Roman"/>
          <w:b/>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DB178B" w:rsidRPr="00DB178B" w:rsidRDefault="00DB178B" w:rsidP="00DB178B">
      <w:pPr>
        <w:spacing w:after="160"/>
        <w:contextualSpacing/>
        <w:jc w:val="center"/>
        <w:rPr>
          <w:rFonts w:ascii="Times New Roman" w:eastAsiaTheme="minorHAnsi" w:hAnsi="Times New Roman" w:cs="Times New Roman"/>
          <w:b/>
          <w:sz w:val="28"/>
          <w:szCs w:val="28"/>
          <w:lang w:eastAsia="en-US"/>
        </w:rPr>
      </w:pPr>
      <w:r>
        <w:rPr>
          <w:rFonts w:ascii="Times New Roman" w:eastAsia="Times New Roman" w:hAnsi="Times New Roman" w:cs="Times New Roman"/>
          <w:b/>
          <w:color w:val="000000" w:themeColor="text1"/>
          <w:sz w:val="26"/>
          <w:szCs w:val="26"/>
        </w:rPr>
        <w:lastRenderedPageBreak/>
        <w:t>Календарно -т</w:t>
      </w:r>
      <w:r w:rsidRPr="003440AE">
        <w:rPr>
          <w:rFonts w:ascii="Times New Roman" w:eastAsia="Times New Roman" w:hAnsi="Times New Roman" w:cs="Times New Roman"/>
          <w:b/>
          <w:color w:val="000000" w:themeColor="text1"/>
          <w:sz w:val="26"/>
          <w:szCs w:val="26"/>
        </w:rPr>
        <w:t>ематическое планирование</w:t>
      </w:r>
      <w:r>
        <w:rPr>
          <w:rFonts w:ascii="Times New Roman" w:eastAsia="Times New Roman" w:hAnsi="Times New Roman" w:cs="Times New Roman"/>
          <w:b/>
          <w:color w:val="000000" w:themeColor="text1"/>
          <w:sz w:val="26"/>
          <w:szCs w:val="26"/>
        </w:rPr>
        <w:t xml:space="preserve"> по </w:t>
      </w:r>
      <w:proofErr w:type="spellStart"/>
      <w:proofErr w:type="gramStart"/>
      <w:r w:rsidRPr="00DB178B">
        <w:rPr>
          <w:rFonts w:ascii="Times New Roman" w:eastAsiaTheme="minorHAnsi" w:hAnsi="Times New Roman" w:cs="Times New Roman"/>
          <w:b/>
          <w:sz w:val="28"/>
          <w:szCs w:val="28"/>
          <w:lang w:eastAsia="en-US"/>
        </w:rPr>
        <w:t>по</w:t>
      </w:r>
      <w:proofErr w:type="spellEnd"/>
      <w:proofErr w:type="gramEnd"/>
      <w:r w:rsidRPr="00DB178B">
        <w:rPr>
          <w:rFonts w:ascii="Times New Roman" w:eastAsiaTheme="minorHAnsi" w:hAnsi="Times New Roman" w:cs="Times New Roman"/>
          <w:b/>
          <w:sz w:val="28"/>
          <w:szCs w:val="28"/>
          <w:lang w:eastAsia="en-US"/>
        </w:rPr>
        <w:t xml:space="preserve"> коррекционному курсу «Формирование коммуникативного поведения»</w:t>
      </w:r>
    </w:p>
    <w:p w:rsidR="00DB178B" w:rsidRPr="003440AE" w:rsidRDefault="00DB178B" w:rsidP="00DB178B">
      <w:pPr>
        <w:spacing w:after="0"/>
        <w:jc w:val="center"/>
        <w:rPr>
          <w:rFonts w:ascii="Times New Roman" w:eastAsia="Times New Roman" w:hAnsi="Times New Roman" w:cs="Times New Roman"/>
          <w:b/>
          <w:color w:val="000000" w:themeColor="text1"/>
          <w:sz w:val="26"/>
          <w:szCs w:val="26"/>
        </w:rPr>
      </w:pPr>
    </w:p>
    <w:p w:rsidR="009B7323" w:rsidRDefault="009B7323" w:rsidP="009B7323">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2 класс</w:t>
      </w:r>
    </w:p>
    <w:tbl>
      <w:tblPr>
        <w:tblStyle w:val="a6"/>
        <w:tblW w:w="10031" w:type="dxa"/>
        <w:tblLayout w:type="fixed"/>
        <w:tblLook w:val="04A0" w:firstRow="1" w:lastRow="0" w:firstColumn="1" w:lastColumn="0" w:noHBand="0" w:noVBand="1"/>
      </w:tblPr>
      <w:tblGrid>
        <w:gridCol w:w="959"/>
        <w:gridCol w:w="3969"/>
        <w:gridCol w:w="1701"/>
        <w:gridCol w:w="1701"/>
        <w:gridCol w:w="1701"/>
      </w:tblGrid>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396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1701"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c>
          <w:tcPr>
            <w:tcW w:w="1701" w:type="dxa"/>
          </w:tcPr>
          <w:p w:rsidR="004F4AB9" w:rsidRPr="003440AE" w:rsidRDefault="004F4AB9" w:rsidP="004F4AB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плану</w:t>
            </w:r>
          </w:p>
        </w:tc>
        <w:tc>
          <w:tcPr>
            <w:tcW w:w="1701" w:type="dxa"/>
          </w:tcPr>
          <w:p w:rsidR="004F4AB9" w:rsidRPr="003440AE" w:rsidRDefault="004F4AB9" w:rsidP="004F4AB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факту</w:t>
            </w:r>
          </w:p>
        </w:tc>
      </w:tr>
      <w:tr w:rsidR="004F4AB9" w:rsidRPr="003440AE" w:rsidTr="004F4AB9">
        <w:trPr>
          <w:trHeight w:val="360"/>
        </w:trPr>
        <w:tc>
          <w:tcPr>
            <w:tcW w:w="6629" w:type="dxa"/>
            <w:gridSpan w:val="3"/>
          </w:tcPr>
          <w:p w:rsidR="004F4AB9" w:rsidRPr="003440AE" w:rsidRDefault="004F4AB9" w:rsidP="004F4AB9">
            <w:pPr>
              <w:jc w:val="center"/>
              <w:rPr>
                <w:rFonts w:ascii="Times New Roman" w:hAnsi="Times New Roman" w:cs="Times New Roman"/>
                <w:b/>
                <w:color w:val="000000" w:themeColor="text1"/>
                <w:sz w:val="26"/>
                <w:szCs w:val="26"/>
              </w:rPr>
            </w:pPr>
            <w:r w:rsidRPr="003440AE">
              <w:rPr>
                <w:rFonts w:ascii="Times New Roman" w:eastAsiaTheme="minorHAnsi" w:hAnsi="Times New Roman" w:cs="Times New Roman"/>
                <w:b/>
                <w:color w:val="000000" w:themeColor="text1"/>
                <w:sz w:val="26"/>
                <w:szCs w:val="26"/>
                <w:lang w:eastAsia="en-US"/>
              </w:rPr>
              <w:t xml:space="preserve">Обследование обучающихся </w:t>
            </w:r>
            <w:proofErr w:type="gramStart"/>
            <w:r w:rsidRPr="003440AE">
              <w:rPr>
                <w:rFonts w:ascii="Times New Roman" w:eastAsiaTheme="minorHAnsi" w:hAnsi="Times New Roman" w:cs="Times New Roman"/>
                <w:b/>
                <w:color w:val="000000" w:themeColor="text1"/>
                <w:sz w:val="26"/>
                <w:szCs w:val="26"/>
                <w:lang w:eastAsia="en-US"/>
              </w:rPr>
              <w:t xml:space="preserve">( </w:t>
            </w:r>
            <w:proofErr w:type="gramEnd"/>
            <w:r w:rsidRPr="003440AE">
              <w:rPr>
                <w:rFonts w:ascii="Times New Roman" w:eastAsiaTheme="minorHAnsi" w:hAnsi="Times New Roman" w:cs="Times New Roman"/>
                <w:b/>
                <w:color w:val="000000" w:themeColor="text1"/>
                <w:sz w:val="26"/>
                <w:szCs w:val="26"/>
                <w:lang w:eastAsia="en-US"/>
              </w:rPr>
              <w:t>2 часа)</w:t>
            </w:r>
          </w:p>
        </w:tc>
        <w:tc>
          <w:tcPr>
            <w:tcW w:w="1701" w:type="dxa"/>
          </w:tcPr>
          <w:p w:rsidR="004F4AB9" w:rsidRPr="003440AE" w:rsidRDefault="004F4AB9" w:rsidP="004F4AB9">
            <w:pPr>
              <w:jc w:val="center"/>
              <w:rPr>
                <w:rFonts w:ascii="Times New Roman" w:eastAsiaTheme="minorHAnsi" w:hAnsi="Times New Roman" w:cs="Times New Roman"/>
                <w:b/>
                <w:color w:val="000000" w:themeColor="text1"/>
                <w:sz w:val="26"/>
                <w:szCs w:val="26"/>
                <w:lang w:eastAsia="en-US"/>
              </w:rPr>
            </w:pPr>
          </w:p>
        </w:tc>
        <w:tc>
          <w:tcPr>
            <w:tcW w:w="1701" w:type="dxa"/>
          </w:tcPr>
          <w:p w:rsidR="004F4AB9" w:rsidRPr="003440AE" w:rsidRDefault="004F4AB9" w:rsidP="004F4AB9">
            <w:pPr>
              <w:jc w:val="center"/>
              <w:rPr>
                <w:rFonts w:ascii="Times New Roman" w:eastAsiaTheme="minorHAnsi" w:hAnsi="Times New Roman" w:cs="Times New Roman"/>
                <w:b/>
                <w:color w:val="000000" w:themeColor="text1"/>
                <w:sz w:val="26"/>
                <w:szCs w:val="26"/>
                <w:lang w:eastAsia="en-US"/>
              </w:rPr>
            </w:pPr>
          </w:p>
        </w:tc>
      </w:tr>
      <w:tr w:rsidR="004F4AB9" w:rsidRPr="003440AE" w:rsidTr="004F4AB9">
        <w:trPr>
          <w:trHeight w:val="24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3969"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4F4AB9" w:rsidRPr="004B362B" w:rsidRDefault="004F4AB9"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rPr>
          <w:trHeight w:val="33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3969"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4F4AB9" w:rsidRPr="004B362B" w:rsidRDefault="004F4AB9"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3969"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hAnsi="Times New Roman"/>
                <w:sz w:val="26"/>
                <w:szCs w:val="26"/>
              </w:rPr>
              <w:t xml:space="preserve">Проверь себя. (Повторение </w:t>
            </w:r>
            <w:proofErr w:type="gramStart"/>
            <w:r w:rsidRPr="004B362B">
              <w:rPr>
                <w:rFonts w:ascii="Times New Roman" w:hAnsi="Times New Roman"/>
                <w:sz w:val="26"/>
                <w:szCs w:val="26"/>
              </w:rPr>
              <w:t>изученного</w:t>
            </w:r>
            <w:proofErr w:type="gramEnd"/>
            <w:r w:rsidRPr="004B362B">
              <w:rPr>
                <w:rFonts w:ascii="Times New Roman" w:hAnsi="Times New Roman"/>
                <w:sz w:val="26"/>
                <w:szCs w:val="26"/>
              </w:rPr>
              <w:t xml:space="preserve"> в 1-м классе.)  </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rPr>
          <w:trHeight w:val="285"/>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Компоненты речевой ситуации: кто (адресант) – кому (адресат) что (содержание высказывания)</w:t>
            </w:r>
            <w:proofErr w:type="gramStart"/>
            <w:r>
              <w:rPr>
                <w:rFonts w:ascii="Times New Roman" w:hAnsi="Times New Roman"/>
                <w:sz w:val="26"/>
                <w:szCs w:val="26"/>
              </w:rPr>
              <w:t xml:space="preserve"> .</w:t>
            </w:r>
            <w:proofErr w:type="spellStart"/>
            <w:proofErr w:type="gramEnd"/>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Компоненты речевой ситуации: кто (адресант) – кому (адресат) что (содержание высказывания)</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3969"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hAnsi="Times New Roman"/>
                <w:sz w:val="26"/>
                <w:szCs w:val="26"/>
              </w:rPr>
              <w:t>Говорит–пишет. Твои речевые роли</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Темп. Громкость. (Повторение.)</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Мимика, жесты, поза. Говорящий взгляд.  </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rPr>
          <w:trHeight w:val="375"/>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Настроение, чувства и тон говорящего</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То же слово, да не так бы молвить (тон речи).</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Мы слушаем – нас слушают.   </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Сигнал принят, слушаю!</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Слушаем и стараемся понять, выделяем непонятное</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rPr>
          <w:trHeight w:val="311"/>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Слушаем, как говорят.  </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Слушаем на уроке, слушаем целый день</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Вежливая просьба</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Скрытая просьба.</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О чём нам говорит шрифт.</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rPr>
          <w:trHeight w:val="355"/>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Рисунки, иллюстрации, таблицы, схемы…</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lastRenderedPageBreak/>
              <w:t>20</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Тема, основная мысль, заголовок.   </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Тема, основная мысль, заголовок. (Повторение.)  </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Опорные слова.</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 xml:space="preserve">Подробный пересказ. </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Краткий пересказ.</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rPr>
          <w:trHeight w:val="330"/>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25</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План.</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Согласие или отказ.</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3969" w:type="dxa"/>
          </w:tcPr>
          <w:p w:rsidR="004F4AB9" w:rsidRPr="004B362B" w:rsidRDefault="004F4AB9" w:rsidP="004F4AB9">
            <w:pPr>
              <w:tabs>
                <w:tab w:val="left" w:pos="1843"/>
              </w:tabs>
              <w:jc w:val="both"/>
              <w:rPr>
                <w:rFonts w:ascii="Times New Roman" w:hAnsi="Times New Roman"/>
                <w:bCs/>
                <w:sz w:val="26"/>
                <w:szCs w:val="26"/>
              </w:rPr>
            </w:pPr>
            <w:r w:rsidRPr="004B362B">
              <w:rPr>
                <w:rFonts w:ascii="Times New Roman" w:hAnsi="Times New Roman"/>
                <w:sz w:val="26"/>
                <w:szCs w:val="26"/>
              </w:rPr>
              <w:t>Отказывай, не обижая. Ответы на отказ.</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3969" w:type="dxa"/>
          </w:tcPr>
          <w:p w:rsidR="004F4AB9" w:rsidRPr="004B362B" w:rsidRDefault="004F4AB9" w:rsidP="004F4AB9">
            <w:pPr>
              <w:tabs>
                <w:tab w:val="left" w:pos="1843"/>
              </w:tabs>
              <w:jc w:val="both"/>
              <w:rPr>
                <w:rFonts w:ascii="Times New Roman" w:hAnsi="Times New Roman"/>
                <w:sz w:val="26"/>
                <w:szCs w:val="26"/>
              </w:rPr>
            </w:pPr>
            <w:r w:rsidRPr="004B362B">
              <w:rPr>
                <w:rFonts w:ascii="Times New Roman" w:hAnsi="Times New Roman"/>
                <w:sz w:val="26"/>
                <w:szCs w:val="26"/>
              </w:rPr>
              <w:t xml:space="preserve">Описание, признаки предмета.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3969" w:type="dxa"/>
          </w:tcPr>
          <w:p w:rsidR="004F4AB9" w:rsidRPr="004B362B" w:rsidRDefault="004F4AB9" w:rsidP="004F4AB9">
            <w:pPr>
              <w:tabs>
                <w:tab w:val="left" w:pos="1843"/>
              </w:tabs>
              <w:jc w:val="both"/>
              <w:rPr>
                <w:rFonts w:ascii="Times New Roman" w:hAnsi="Times New Roman"/>
                <w:sz w:val="26"/>
                <w:szCs w:val="26"/>
              </w:rPr>
            </w:pPr>
            <w:r w:rsidRPr="004B362B">
              <w:rPr>
                <w:rFonts w:ascii="Times New Roman" w:hAnsi="Times New Roman"/>
                <w:sz w:val="26"/>
                <w:szCs w:val="26"/>
              </w:rPr>
              <w:t>Описание в объявлении, загадки-описания, сочини загадку.</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3969" w:type="dxa"/>
          </w:tcPr>
          <w:p w:rsidR="004F4AB9" w:rsidRPr="004B362B" w:rsidRDefault="004F4AB9" w:rsidP="004F4AB9">
            <w:pPr>
              <w:tabs>
                <w:tab w:val="left" w:pos="1843"/>
              </w:tabs>
              <w:jc w:val="both"/>
              <w:rPr>
                <w:rFonts w:ascii="Times New Roman" w:hAnsi="Times New Roman"/>
                <w:sz w:val="26"/>
                <w:szCs w:val="26"/>
              </w:rPr>
            </w:pPr>
            <w:r w:rsidRPr="004B362B">
              <w:rPr>
                <w:rFonts w:ascii="Times New Roman" w:hAnsi="Times New Roman"/>
                <w:sz w:val="26"/>
                <w:szCs w:val="26"/>
              </w:rPr>
              <w:t>Было или придумано, части рассказа.</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rPr>
          <w:trHeight w:val="422"/>
        </w:trPr>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3969" w:type="dxa"/>
          </w:tcPr>
          <w:p w:rsidR="004F4AB9" w:rsidRPr="004B362B" w:rsidRDefault="004F4AB9" w:rsidP="004F4AB9">
            <w:pPr>
              <w:tabs>
                <w:tab w:val="left" w:pos="1843"/>
              </w:tabs>
              <w:jc w:val="both"/>
              <w:rPr>
                <w:rFonts w:ascii="Times New Roman" w:hAnsi="Times New Roman"/>
                <w:sz w:val="26"/>
                <w:szCs w:val="26"/>
              </w:rPr>
            </w:pPr>
            <w:r w:rsidRPr="004B362B">
              <w:rPr>
                <w:rFonts w:ascii="Times New Roman" w:hAnsi="Times New Roman"/>
                <w:sz w:val="26"/>
                <w:szCs w:val="26"/>
              </w:rPr>
              <w:t>Хочу вам рассказать.</w:t>
            </w:r>
            <w:r>
              <w:rPr>
                <w:rFonts w:ascii="Times New Roman" w:hAnsi="Times New Roman"/>
                <w:sz w:val="26"/>
                <w:szCs w:val="26"/>
              </w:rPr>
              <w:t xml:space="preserve"> </w:t>
            </w:r>
            <w:proofErr w:type="spellStart"/>
            <w:r>
              <w:rPr>
                <w:rFonts w:ascii="Times New Roman" w:hAnsi="Times New Roman"/>
                <w:sz w:val="26"/>
                <w:szCs w:val="26"/>
              </w:rPr>
              <w:t>Мнемотаблицы</w:t>
            </w:r>
            <w:proofErr w:type="spellEnd"/>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3969"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4F4AB9" w:rsidRPr="004B362B" w:rsidRDefault="004F4AB9" w:rsidP="004F4AB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3969" w:type="dxa"/>
          </w:tcPr>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4F4AB9" w:rsidRPr="004B362B" w:rsidRDefault="004F4AB9" w:rsidP="004F4AB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4F4AB9" w:rsidRPr="004B362B" w:rsidRDefault="004F4AB9" w:rsidP="004F4AB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r w:rsidR="004F4AB9" w:rsidRPr="003440AE" w:rsidTr="004F4AB9">
        <w:tc>
          <w:tcPr>
            <w:tcW w:w="959" w:type="dxa"/>
          </w:tcPr>
          <w:p w:rsidR="004F4AB9" w:rsidRPr="003440AE" w:rsidRDefault="004F4AB9" w:rsidP="004F4AB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3969" w:type="dxa"/>
          </w:tcPr>
          <w:p w:rsidR="004F4AB9" w:rsidRPr="003440AE" w:rsidRDefault="004F4AB9" w:rsidP="004F4AB9">
            <w:pPr>
              <w:jc w:val="both"/>
              <w:rPr>
                <w:rFonts w:ascii="Times New Roman" w:hAnsi="Times New Roman" w:cs="Times New Roman"/>
                <w:color w:val="000000" w:themeColor="text1"/>
                <w:sz w:val="26"/>
                <w:szCs w:val="26"/>
              </w:rPr>
            </w:pPr>
            <w:r w:rsidRPr="003440AE">
              <w:rPr>
                <w:rFonts w:ascii="Times New Roman" w:eastAsiaTheme="minorHAnsi" w:hAnsi="Times New Roman" w:cs="Times New Roman"/>
                <w:color w:val="000000" w:themeColor="text1"/>
                <w:sz w:val="26"/>
                <w:szCs w:val="26"/>
                <w:lang w:eastAsia="en-US"/>
              </w:rPr>
              <w:t xml:space="preserve">  Понимание и использование альтернативных средств коммуникации.</w:t>
            </w:r>
          </w:p>
        </w:tc>
        <w:tc>
          <w:tcPr>
            <w:tcW w:w="1701" w:type="dxa"/>
          </w:tcPr>
          <w:p w:rsidR="004F4AB9" w:rsidRDefault="004F4AB9" w:rsidP="004F4AB9">
            <w:r w:rsidRPr="001F1D28">
              <w:rPr>
                <w:rFonts w:ascii="Times New Roman" w:hAnsi="Times New Roman" w:cs="Times New Roman"/>
                <w:color w:val="000000" w:themeColor="text1"/>
                <w:sz w:val="26"/>
                <w:szCs w:val="26"/>
              </w:rPr>
              <w:t>2</w:t>
            </w:r>
          </w:p>
        </w:tc>
        <w:tc>
          <w:tcPr>
            <w:tcW w:w="1701" w:type="dxa"/>
          </w:tcPr>
          <w:p w:rsidR="004F4AB9" w:rsidRPr="001F1D28" w:rsidRDefault="004F4AB9" w:rsidP="004F4AB9">
            <w:pPr>
              <w:rPr>
                <w:rFonts w:ascii="Times New Roman" w:hAnsi="Times New Roman" w:cs="Times New Roman"/>
                <w:color w:val="000000" w:themeColor="text1"/>
                <w:sz w:val="26"/>
                <w:szCs w:val="26"/>
              </w:rPr>
            </w:pPr>
          </w:p>
        </w:tc>
        <w:tc>
          <w:tcPr>
            <w:tcW w:w="1701" w:type="dxa"/>
          </w:tcPr>
          <w:p w:rsidR="004F4AB9" w:rsidRPr="001F1D28" w:rsidRDefault="004F4AB9" w:rsidP="004F4AB9">
            <w:pPr>
              <w:rPr>
                <w:rFonts w:ascii="Times New Roman" w:hAnsi="Times New Roman" w:cs="Times New Roman"/>
                <w:color w:val="000000" w:themeColor="text1"/>
                <w:sz w:val="26"/>
                <w:szCs w:val="26"/>
              </w:rPr>
            </w:pPr>
          </w:p>
        </w:tc>
      </w:tr>
    </w:tbl>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Default="009B7323" w:rsidP="009B7323">
      <w:pPr>
        <w:spacing w:after="0"/>
        <w:jc w:val="both"/>
        <w:rPr>
          <w:rFonts w:ascii="Times New Roman" w:eastAsia="Times New Roman" w:hAnsi="Times New Roman" w:cs="Times New Roman"/>
          <w:b/>
          <w:color w:val="000000" w:themeColor="text1"/>
          <w:sz w:val="26"/>
          <w:szCs w:val="26"/>
        </w:rPr>
      </w:pPr>
    </w:p>
    <w:p w:rsidR="009B7323" w:rsidRPr="003440AE" w:rsidRDefault="009B7323" w:rsidP="009B7323">
      <w:pPr>
        <w:spacing w:after="0"/>
        <w:jc w:val="both"/>
        <w:rPr>
          <w:rFonts w:ascii="Times New Roman" w:eastAsia="Times New Roman" w:hAnsi="Times New Roman" w:cs="Times New Roman"/>
          <w:b/>
          <w:color w:val="000000" w:themeColor="text1"/>
          <w:sz w:val="26"/>
          <w:szCs w:val="26"/>
        </w:rPr>
      </w:pPr>
    </w:p>
    <w:p w:rsidR="009B7323" w:rsidRPr="003440AE" w:rsidRDefault="009B7323" w:rsidP="009B7323">
      <w:pPr>
        <w:spacing w:after="0"/>
        <w:jc w:val="both"/>
        <w:rPr>
          <w:rFonts w:ascii="Times New Roman" w:eastAsia="Times New Roman" w:hAnsi="Times New Roman" w:cs="Times New Roman"/>
          <w:b/>
          <w:color w:val="000000" w:themeColor="text1"/>
          <w:sz w:val="26"/>
          <w:szCs w:val="26"/>
        </w:rPr>
      </w:pPr>
    </w:p>
    <w:p w:rsidR="009B7323" w:rsidRPr="003440AE" w:rsidRDefault="009B7323" w:rsidP="009B7323">
      <w:pPr>
        <w:spacing w:after="0"/>
        <w:jc w:val="both"/>
        <w:rPr>
          <w:rFonts w:ascii="Times New Roman" w:eastAsia="Times New Roman" w:hAnsi="Times New Roman" w:cs="Times New Roman"/>
          <w:b/>
          <w:color w:val="000000" w:themeColor="text1"/>
          <w:sz w:val="26"/>
          <w:szCs w:val="26"/>
        </w:rPr>
      </w:pPr>
    </w:p>
    <w:p w:rsidR="00DB178B" w:rsidRPr="00DB178B" w:rsidRDefault="00DB178B" w:rsidP="00DB178B">
      <w:pPr>
        <w:spacing w:after="160"/>
        <w:contextualSpacing/>
        <w:jc w:val="center"/>
        <w:rPr>
          <w:rFonts w:ascii="Times New Roman" w:eastAsiaTheme="minorHAnsi" w:hAnsi="Times New Roman" w:cs="Times New Roman"/>
          <w:b/>
          <w:sz w:val="28"/>
          <w:szCs w:val="28"/>
          <w:lang w:eastAsia="en-US"/>
        </w:rPr>
      </w:pPr>
      <w:r>
        <w:rPr>
          <w:rFonts w:ascii="Times New Roman" w:eastAsia="Times New Roman" w:hAnsi="Times New Roman" w:cs="Times New Roman"/>
          <w:b/>
          <w:color w:val="000000" w:themeColor="text1"/>
          <w:sz w:val="26"/>
          <w:szCs w:val="26"/>
        </w:rPr>
        <w:lastRenderedPageBreak/>
        <w:t>Календарно -т</w:t>
      </w:r>
      <w:r w:rsidRPr="003440AE">
        <w:rPr>
          <w:rFonts w:ascii="Times New Roman" w:eastAsia="Times New Roman" w:hAnsi="Times New Roman" w:cs="Times New Roman"/>
          <w:b/>
          <w:color w:val="000000" w:themeColor="text1"/>
          <w:sz w:val="26"/>
          <w:szCs w:val="26"/>
        </w:rPr>
        <w:t>ематическое планирование</w:t>
      </w:r>
      <w:r>
        <w:rPr>
          <w:rFonts w:ascii="Times New Roman" w:eastAsia="Times New Roman" w:hAnsi="Times New Roman" w:cs="Times New Roman"/>
          <w:b/>
          <w:color w:val="000000" w:themeColor="text1"/>
          <w:sz w:val="26"/>
          <w:szCs w:val="26"/>
        </w:rPr>
        <w:t xml:space="preserve"> по </w:t>
      </w:r>
      <w:proofErr w:type="spellStart"/>
      <w:proofErr w:type="gramStart"/>
      <w:r w:rsidRPr="00DB178B">
        <w:rPr>
          <w:rFonts w:ascii="Times New Roman" w:eastAsiaTheme="minorHAnsi" w:hAnsi="Times New Roman" w:cs="Times New Roman"/>
          <w:b/>
          <w:sz w:val="28"/>
          <w:szCs w:val="28"/>
          <w:lang w:eastAsia="en-US"/>
        </w:rPr>
        <w:t>по</w:t>
      </w:r>
      <w:proofErr w:type="spellEnd"/>
      <w:proofErr w:type="gramEnd"/>
      <w:r w:rsidRPr="00DB178B">
        <w:rPr>
          <w:rFonts w:ascii="Times New Roman" w:eastAsiaTheme="minorHAnsi" w:hAnsi="Times New Roman" w:cs="Times New Roman"/>
          <w:b/>
          <w:sz w:val="28"/>
          <w:szCs w:val="28"/>
          <w:lang w:eastAsia="en-US"/>
        </w:rPr>
        <w:t xml:space="preserve"> коррекционному курсу «Формирование коммуникативного поведения»</w:t>
      </w:r>
    </w:p>
    <w:p w:rsidR="00DB178B" w:rsidRPr="003440AE" w:rsidRDefault="00DB178B" w:rsidP="00DB178B">
      <w:pPr>
        <w:spacing w:after="0"/>
        <w:jc w:val="center"/>
        <w:rPr>
          <w:rFonts w:ascii="Times New Roman" w:eastAsia="Times New Roman" w:hAnsi="Times New Roman" w:cs="Times New Roman"/>
          <w:b/>
          <w:color w:val="000000" w:themeColor="text1"/>
          <w:sz w:val="26"/>
          <w:szCs w:val="26"/>
        </w:rPr>
      </w:pPr>
    </w:p>
    <w:p w:rsidR="009B7323" w:rsidRPr="003440AE" w:rsidRDefault="009B7323" w:rsidP="009B7323">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3 класс</w:t>
      </w:r>
    </w:p>
    <w:p w:rsidR="009B7323" w:rsidRPr="003440AE" w:rsidRDefault="009B7323" w:rsidP="009B7323">
      <w:pPr>
        <w:jc w:val="both"/>
        <w:rPr>
          <w:rFonts w:ascii="Times New Roman" w:hAnsi="Times New Roman" w:cs="Times New Roman"/>
          <w:color w:val="000000" w:themeColor="text1"/>
          <w:sz w:val="26"/>
          <w:szCs w:val="26"/>
        </w:rPr>
      </w:pPr>
    </w:p>
    <w:tbl>
      <w:tblPr>
        <w:tblStyle w:val="a6"/>
        <w:tblW w:w="0" w:type="auto"/>
        <w:tblLook w:val="04A0" w:firstRow="1" w:lastRow="0" w:firstColumn="1" w:lastColumn="0" w:noHBand="0" w:noVBand="1"/>
      </w:tblPr>
      <w:tblGrid>
        <w:gridCol w:w="960"/>
        <w:gridCol w:w="4251"/>
        <w:gridCol w:w="1418"/>
        <w:gridCol w:w="1418"/>
        <w:gridCol w:w="1418"/>
      </w:tblGrid>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4251"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1418"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c>
          <w:tcPr>
            <w:tcW w:w="1418" w:type="dxa"/>
          </w:tcPr>
          <w:p w:rsidR="0055426C" w:rsidRPr="003440AE" w:rsidRDefault="0055426C" w:rsidP="00060FC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плану</w:t>
            </w:r>
          </w:p>
        </w:tc>
        <w:tc>
          <w:tcPr>
            <w:tcW w:w="1418" w:type="dxa"/>
          </w:tcPr>
          <w:p w:rsidR="0055426C" w:rsidRPr="003440AE" w:rsidRDefault="0055426C" w:rsidP="00060FC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факту</w:t>
            </w:r>
          </w:p>
        </w:tc>
      </w:tr>
      <w:tr w:rsidR="0055426C" w:rsidRPr="003440AE" w:rsidTr="00060FC9">
        <w:trPr>
          <w:trHeight w:val="21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4251" w:type="dxa"/>
          </w:tcPr>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55426C" w:rsidRPr="004B362B" w:rsidRDefault="0055426C" w:rsidP="00060FC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4251" w:type="dxa"/>
          </w:tcPr>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55426C" w:rsidRPr="004B362B" w:rsidRDefault="0055426C" w:rsidP="00060FC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rPr>
          <w:trHeight w:val="285"/>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4251" w:type="dxa"/>
          </w:tcPr>
          <w:p w:rsidR="0055426C" w:rsidRPr="00A60685" w:rsidRDefault="0055426C" w:rsidP="00060FC9">
            <w:pPr>
              <w:rPr>
                <w:rFonts w:ascii="Times New Roman" w:hAnsi="Times New Roman" w:cs="Times New Roman"/>
                <w:sz w:val="26"/>
                <w:szCs w:val="26"/>
              </w:rPr>
            </w:pPr>
            <w:r w:rsidRPr="00A60685">
              <w:rPr>
                <w:rFonts w:ascii="Times New Roman" w:hAnsi="Times New Roman" w:cs="Times New Roman"/>
                <w:sz w:val="26"/>
                <w:szCs w:val="26"/>
              </w:rPr>
              <w:t>Упражнения на установление, поддержание и завершение контакта</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4251" w:type="dxa"/>
          </w:tcPr>
          <w:p w:rsidR="0055426C" w:rsidRPr="00A60685" w:rsidRDefault="0055426C" w:rsidP="00060FC9">
            <w:pPr>
              <w:rPr>
                <w:rFonts w:ascii="Times New Roman" w:hAnsi="Times New Roman" w:cs="Times New Roman"/>
                <w:sz w:val="26"/>
                <w:szCs w:val="26"/>
              </w:rPr>
            </w:pPr>
            <w:r w:rsidRPr="00A60685">
              <w:rPr>
                <w:rFonts w:ascii="Times New Roman" w:hAnsi="Times New Roman" w:cs="Times New Roman"/>
                <w:sz w:val="26"/>
                <w:szCs w:val="26"/>
              </w:rPr>
              <w:t>Упражнения на установление, поддержание и завершение контакта</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4251" w:type="dxa"/>
          </w:tcPr>
          <w:p w:rsidR="0055426C" w:rsidRPr="00A60685" w:rsidRDefault="0055426C" w:rsidP="00060FC9">
            <w:pPr>
              <w:rPr>
                <w:rFonts w:ascii="Times New Roman" w:hAnsi="Times New Roman" w:cs="Times New Roman"/>
                <w:sz w:val="26"/>
                <w:szCs w:val="26"/>
              </w:rPr>
            </w:pPr>
            <w:r w:rsidRPr="00A60685">
              <w:rPr>
                <w:rFonts w:ascii="Times New Roman" w:hAnsi="Times New Roman" w:cs="Times New Roman"/>
                <w:sz w:val="26"/>
                <w:szCs w:val="26"/>
              </w:rPr>
              <w:t>Привлечение к себе внимания звуком (словом, предложением).</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rPr>
          <w:trHeight w:val="285"/>
        </w:trPr>
        <w:tc>
          <w:tcPr>
            <w:tcW w:w="960" w:type="dxa"/>
          </w:tcPr>
          <w:p w:rsidR="0055426C" w:rsidRPr="003440AE"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3440AE">
              <w:rPr>
                <w:rFonts w:ascii="Times New Roman" w:hAnsi="Times New Roman" w:cs="Times New Roman"/>
                <w:b/>
                <w:color w:val="000000" w:themeColor="text1"/>
                <w:sz w:val="26"/>
                <w:szCs w:val="26"/>
              </w:rPr>
              <w:t>6</w:t>
            </w:r>
          </w:p>
        </w:tc>
        <w:tc>
          <w:tcPr>
            <w:tcW w:w="4251" w:type="dxa"/>
          </w:tcPr>
          <w:p w:rsidR="0055426C" w:rsidRPr="00A60685" w:rsidRDefault="0055426C" w:rsidP="00060FC9">
            <w:pPr>
              <w:rPr>
                <w:rFonts w:ascii="Times New Roman" w:hAnsi="Times New Roman" w:cs="Times New Roman"/>
                <w:sz w:val="26"/>
                <w:szCs w:val="26"/>
              </w:rPr>
            </w:pPr>
            <w:r w:rsidRPr="00A60685">
              <w:rPr>
                <w:rFonts w:ascii="Times New Roman" w:hAnsi="Times New Roman" w:cs="Times New Roman"/>
                <w:sz w:val="26"/>
                <w:szCs w:val="26"/>
              </w:rPr>
              <w:t>Привлечение к себе внимания звуком (словом, предложением).</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Проверь себя. Что мы помним о речевой ситуации</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Твои речевые роли. (Повторение.)</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rPr>
          <w:trHeight w:val="30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С какой целью? Зачем?</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Задачи общения.</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 xml:space="preserve">Неподготовленная речь.  </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Подготовленная речь.</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 xml:space="preserve">Приёмы подготовки.  </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Приёмы подготовки</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Говорим подробно, кратко.</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 xml:space="preserve">Похвала (комплимент).   </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Слушаем, вдумываемся</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Слушаем по-разному.</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Читаем учебные тексты.</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Учимся писать, редактировать.</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rPr>
          <w:trHeight w:val="36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Как исправить текст? (Правка текста.)</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Что такое вежливость.</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Добрые дела – добрые слова.</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 xml:space="preserve">Проверь себя. Тексты разные </w:t>
            </w:r>
            <w:r w:rsidRPr="00A60685">
              <w:rPr>
                <w:rFonts w:ascii="Times New Roman" w:hAnsi="Times New Roman" w:cs="Times New Roman"/>
                <w:sz w:val="26"/>
                <w:szCs w:val="26"/>
              </w:rPr>
              <w:lastRenderedPageBreak/>
              <w:t>нужны.</w:t>
            </w:r>
          </w:p>
        </w:tc>
        <w:tc>
          <w:tcPr>
            <w:tcW w:w="1418" w:type="dxa"/>
          </w:tcPr>
          <w:p w:rsidR="0055426C" w:rsidRDefault="0055426C" w:rsidP="00060FC9">
            <w:r w:rsidRPr="0005401B">
              <w:rPr>
                <w:rFonts w:ascii="Times New Roman" w:hAnsi="Times New Roman" w:cs="Times New Roman"/>
                <w:color w:val="000000" w:themeColor="text1"/>
                <w:sz w:val="26"/>
                <w:szCs w:val="26"/>
              </w:rPr>
              <w:lastRenderedPageBreak/>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lastRenderedPageBreak/>
              <w:t>25</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Диалог и монолог</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Пиши правильно!</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Произноси правильно!</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rPr>
          <w:trHeight w:val="303"/>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Употребляй слова правильно!</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 xml:space="preserve">Пересказ.  </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4251" w:type="dxa"/>
          </w:tcPr>
          <w:p w:rsidR="0055426C" w:rsidRPr="00A60685" w:rsidRDefault="0055426C" w:rsidP="00060FC9">
            <w:pPr>
              <w:tabs>
                <w:tab w:val="left" w:pos="1843"/>
              </w:tabs>
              <w:jc w:val="both"/>
              <w:rPr>
                <w:rFonts w:ascii="Times New Roman" w:hAnsi="Times New Roman" w:cs="Times New Roman"/>
                <w:bCs/>
                <w:sz w:val="26"/>
                <w:szCs w:val="26"/>
              </w:rPr>
            </w:pPr>
            <w:r w:rsidRPr="00A60685">
              <w:rPr>
                <w:rFonts w:ascii="Times New Roman" w:hAnsi="Times New Roman" w:cs="Times New Roman"/>
                <w:sz w:val="26"/>
                <w:szCs w:val="26"/>
              </w:rPr>
              <w:t>Выбери нужное. (Выборочный пересказ.)</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rPr>
          <w:trHeight w:val="303"/>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4251" w:type="dxa"/>
          </w:tcPr>
          <w:p w:rsidR="0055426C" w:rsidRPr="00A60685" w:rsidRDefault="0055426C" w:rsidP="00060FC9">
            <w:pPr>
              <w:autoSpaceDE w:val="0"/>
              <w:autoSpaceDN w:val="0"/>
              <w:adjustRightInd w:val="0"/>
              <w:rPr>
                <w:rFonts w:ascii="Times New Roman" w:hAnsi="Times New Roman" w:cs="Times New Roman"/>
                <w:color w:val="000000" w:themeColor="text1"/>
                <w:sz w:val="26"/>
                <w:szCs w:val="26"/>
              </w:rPr>
            </w:pPr>
            <w:r w:rsidRPr="00A60685">
              <w:rPr>
                <w:rFonts w:ascii="Times New Roman" w:eastAsiaTheme="minorHAnsi" w:hAnsi="Times New Roman" w:cs="Times New Roman"/>
                <w:color w:val="000000" w:themeColor="text1"/>
                <w:sz w:val="26"/>
                <w:szCs w:val="26"/>
                <w:lang w:eastAsia="en-US"/>
              </w:rPr>
              <w:t>Сюжетно-ролевая игра</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4251" w:type="dxa"/>
          </w:tcPr>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55426C" w:rsidRPr="004B362B" w:rsidRDefault="0055426C" w:rsidP="00060FC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4251" w:type="dxa"/>
          </w:tcPr>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55426C" w:rsidRPr="004B362B" w:rsidRDefault="0055426C" w:rsidP="00060FC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4251" w:type="dxa"/>
          </w:tcPr>
          <w:p w:rsidR="0055426C" w:rsidRPr="00A60685"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A60685">
              <w:rPr>
                <w:rFonts w:ascii="Times New Roman" w:eastAsiaTheme="minorHAnsi" w:hAnsi="Times New Roman" w:cs="Times New Roman"/>
                <w:color w:val="000000" w:themeColor="text1"/>
                <w:sz w:val="26"/>
                <w:szCs w:val="26"/>
                <w:lang w:eastAsia="en-US"/>
              </w:rPr>
              <w:t>Понимание и использование  альтернативных средств</w:t>
            </w:r>
          </w:p>
          <w:p w:rsidR="0055426C" w:rsidRPr="00A60685" w:rsidRDefault="0055426C" w:rsidP="00060FC9">
            <w:pPr>
              <w:jc w:val="both"/>
              <w:rPr>
                <w:rFonts w:ascii="Times New Roman" w:hAnsi="Times New Roman" w:cs="Times New Roman"/>
                <w:color w:val="000000" w:themeColor="text1"/>
                <w:sz w:val="26"/>
                <w:szCs w:val="26"/>
              </w:rPr>
            </w:pPr>
            <w:r w:rsidRPr="00A60685">
              <w:rPr>
                <w:rFonts w:ascii="Times New Roman" w:eastAsiaTheme="minorHAnsi" w:hAnsi="Times New Roman" w:cs="Times New Roman"/>
                <w:color w:val="000000" w:themeColor="text1"/>
                <w:sz w:val="26"/>
                <w:szCs w:val="26"/>
                <w:lang w:eastAsia="en-US"/>
              </w:rPr>
              <w:t>коммуникации</w:t>
            </w:r>
          </w:p>
        </w:tc>
        <w:tc>
          <w:tcPr>
            <w:tcW w:w="1418" w:type="dxa"/>
          </w:tcPr>
          <w:p w:rsidR="0055426C" w:rsidRDefault="0055426C" w:rsidP="00060FC9">
            <w:r w:rsidRPr="0005401B">
              <w:rPr>
                <w:rFonts w:ascii="Times New Roman" w:hAnsi="Times New Roman" w:cs="Times New Roman"/>
                <w:color w:val="000000" w:themeColor="text1"/>
                <w:sz w:val="26"/>
                <w:szCs w:val="26"/>
              </w:rPr>
              <w:t>2</w:t>
            </w:r>
          </w:p>
        </w:tc>
        <w:tc>
          <w:tcPr>
            <w:tcW w:w="1418" w:type="dxa"/>
          </w:tcPr>
          <w:p w:rsidR="0055426C" w:rsidRPr="0005401B" w:rsidRDefault="0055426C" w:rsidP="00060FC9">
            <w:pPr>
              <w:rPr>
                <w:rFonts w:ascii="Times New Roman" w:hAnsi="Times New Roman" w:cs="Times New Roman"/>
                <w:color w:val="000000" w:themeColor="text1"/>
                <w:sz w:val="26"/>
                <w:szCs w:val="26"/>
              </w:rPr>
            </w:pPr>
          </w:p>
        </w:tc>
        <w:tc>
          <w:tcPr>
            <w:tcW w:w="1418" w:type="dxa"/>
          </w:tcPr>
          <w:p w:rsidR="0055426C" w:rsidRPr="0005401B" w:rsidRDefault="0055426C" w:rsidP="00060FC9">
            <w:pPr>
              <w:rPr>
                <w:rFonts w:ascii="Times New Roman" w:hAnsi="Times New Roman" w:cs="Times New Roman"/>
                <w:color w:val="000000" w:themeColor="text1"/>
                <w:sz w:val="26"/>
                <w:szCs w:val="26"/>
              </w:rPr>
            </w:pPr>
          </w:p>
        </w:tc>
      </w:tr>
    </w:tbl>
    <w:p w:rsidR="009B7323" w:rsidRPr="003440AE"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9B7323" w:rsidRPr="003440AE" w:rsidRDefault="009B7323" w:rsidP="009B7323">
      <w:pPr>
        <w:jc w:val="both"/>
        <w:rPr>
          <w:rFonts w:ascii="Times New Roman" w:hAnsi="Times New Roman" w:cs="Times New Roman"/>
          <w:color w:val="000000" w:themeColor="text1"/>
          <w:sz w:val="26"/>
          <w:szCs w:val="26"/>
        </w:rPr>
      </w:pPr>
    </w:p>
    <w:p w:rsidR="00DB178B" w:rsidRPr="00DB178B" w:rsidRDefault="00DB178B" w:rsidP="00DB178B">
      <w:pPr>
        <w:spacing w:after="160"/>
        <w:contextualSpacing/>
        <w:jc w:val="center"/>
        <w:rPr>
          <w:rFonts w:ascii="Times New Roman" w:eastAsiaTheme="minorHAnsi" w:hAnsi="Times New Roman" w:cs="Times New Roman"/>
          <w:b/>
          <w:sz w:val="28"/>
          <w:szCs w:val="28"/>
          <w:lang w:eastAsia="en-US"/>
        </w:rPr>
      </w:pPr>
      <w:r>
        <w:rPr>
          <w:rFonts w:ascii="Times New Roman" w:eastAsia="Times New Roman" w:hAnsi="Times New Roman" w:cs="Times New Roman"/>
          <w:b/>
          <w:color w:val="000000" w:themeColor="text1"/>
          <w:sz w:val="26"/>
          <w:szCs w:val="26"/>
        </w:rPr>
        <w:lastRenderedPageBreak/>
        <w:t>Календарно -т</w:t>
      </w:r>
      <w:r w:rsidRPr="003440AE">
        <w:rPr>
          <w:rFonts w:ascii="Times New Roman" w:eastAsia="Times New Roman" w:hAnsi="Times New Roman" w:cs="Times New Roman"/>
          <w:b/>
          <w:color w:val="000000" w:themeColor="text1"/>
          <w:sz w:val="26"/>
          <w:szCs w:val="26"/>
        </w:rPr>
        <w:t>ематическое планирование</w:t>
      </w:r>
      <w:r>
        <w:rPr>
          <w:rFonts w:ascii="Times New Roman" w:eastAsia="Times New Roman" w:hAnsi="Times New Roman" w:cs="Times New Roman"/>
          <w:b/>
          <w:color w:val="000000" w:themeColor="text1"/>
          <w:sz w:val="26"/>
          <w:szCs w:val="26"/>
        </w:rPr>
        <w:t xml:space="preserve"> по </w:t>
      </w:r>
      <w:proofErr w:type="spellStart"/>
      <w:proofErr w:type="gramStart"/>
      <w:r w:rsidRPr="00DB178B">
        <w:rPr>
          <w:rFonts w:ascii="Times New Roman" w:eastAsiaTheme="minorHAnsi" w:hAnsi="Times New Roman" w:cs="Times New Roman"/>
          <w:b/>
          <w:sz w:val="28"/>
          <w:szCs w:val="28"/>
          <w:lang w:eastAsia="en-US"/>
        </w:rPr>
        <w:t>по</w:t>
      </w:r>
      <w:proofErr w:type="spellEnd"/>
      <w:proofErr w:type="gramEnd"/>
      <w:r w:rsidRPr="00DB178B">
        <w:rPr>
          <w:rFonts w:ascii="Times New Roman" w:eastAsiaTheme="minorHAnsi" w:hAnsi="Times New Roman" w:cs="Times New Roman"/>
          <w:b/>
          <w:sz w:val="28"/>
          <w:szCs w:val="28"/>
          <w:lang w:eastAsia="en-US"/>
        </w:rPr>
        <w:t xml:space="preserve"> коррекционному курсу «Формирование коммуникативного поведения»</w:t>
      </w:r>
    </w:p>
    <w:p w:rsidR="00DB178B" w:rsidRPr="003440AE" w:rsidRDefault="00DB178B" w:rsidP="00DB178B">
      <w:pPr>
        <w:spacing w:after="0"/>
        <w:jc w:val="center"/>
        <w:rPr>
          <w:rFonts w:ascii="Times New Roman" w:eastAsia="Times New Roman" w:hAnsi="Times New Roman" w:cs="Times New Roman"/>
          <w:b/>
          <w:color w:val="000000" w:themeColor="text1"/>
          <w:sz w:val="26"/>
          <w:szCs w:val="26"/>
        </w:rPr>
      </w:pPr>
    </w:p>
    <w:p w:rsidR="009B7323" w:rsidRDefault="009B7323" w:rsidP="009B7323">
      <w:pPr>
        <w:jc w:val="center"/>
        <w:rPr>
          <w:rFonts w:ascii="Times New Roman" w:eastAsia="Times New Roman" w:hAnsi="Times New Roman" w:cs="Times New Roman"/>
          <w:b/>
          <w:color w:val="000000" w:themeColor="text1"/>
          <w:sz w:val="26"/>
          <w:szCs w:val="26"/>
        </w:rPr>
      </w:pPr>
      <w:r w:rsidRPr="003440AE">
        <w:rPr>
          <w:rFonts w:ascii="Times New Roman" w:eastAsia="Times New Roman" w:hAnsi="Times New Roman" w:cs="Times New Roman"/>
          <w:b/>
          <w:color w:val="000000" w:themeColor="text1"/>
          <w:sz w:val="26"/>
          <w:szCs w:val="26"/>
        </w:rPr>
        <w:t>4 класс</w:t>
      </w:r>
    </w:p>
    <w:tbl>
      <w:tblPr>
        <w:tblStyle w:val="a6"/>
        <w:tblW w:w="8756" w:type="dxa"/>
        <w:tblLook w:val="04A0" w:firstRow="1" w:lastRow="0" w:firstColumn="1" w:lastColumn="0" w:noHBand="0" w:noVBand="1"/>
      </w:tblPr>
      <w:tblGrid>
        <w:gridCol w:w="960"/>
        <w:gridCol w:w="3968"/>
        <w:gridCol w:w="1276"/>
        <w:gridCol w:w="1276"/>
        <w:gridCol w:w="1276"/>
      </w:tblGrid>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w:t>
            </w:r>
          </w:p>
        </w:tc>
        <w:tc>
          <w:tcPr>
            <w:tcW w:w="3968"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Тема занятия</w:t>
            </w:r>
          </w:p>
        </w:tc>
        <w:tc>
          <w:tcPr>
            <w:tcW w:w="1276"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Кол-во часов</w:t>
            </w:r>
          </w:p>
        </w:tc>
        <w:tc>
          <w:tcPr>
            <w:tcW w:w="1276" w:type="dxa"/>
          </w:tcPr>
          <w:p w:rsidR="0055426C" w:rsidRPr="003440AE" w:rsidRDefault="0055426C" w:rsidP="00060FC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плану</w:t>
            </w:r>
          </w:p>
        </w:tc>
        <w:tc>
          <w:tcPr>
            <w:tcW w:w="1276" w:type="dxa"/>
          </w:tcPr>
          <w:p w:rsidR="0055426C" w:rsidRPr="003440AE" w:rsidRDefault="0055426C" w:rsidP="00060FC9">
            <w:pPr>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Дата по факту</w:t>
            </w:r>
          </w:p>
        </w:tc>
      </w:tr>
      <w:tr w:rsidR="0055426C" w:rsidRPr="003440AE" w:rsidTr="00060FC9">
        <w:trPr>
          <w:trHeight w:val="27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w:t>
            </w:r>
          </w:p>
        </w:tc>
        <w:tc>
          <w:tcPr>
            <w:tcW w:w="3968" w:type="dxa"/>
          </w:tcPr>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55426C" w:rsidRPr="004B362B" w:rsidRDefault="0055426C" w:rsidP="00060FC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w:t>
            </w:r>
          </w:p>
        </w:tc>
        <w:tc>
          <w:tcPr>
            <w:tcW w:w="3968" w:type="dxa"/>
          </w:tcPr>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55426C" w:rsidRPr="004B362B" w:rsidRDefault="0055426C" w:rsidP="00060FC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rPr>
          <w:trHeight w:val="315"/>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Речевая ситуация.  </w:t>
            </w:r>
          </w:p>
        </w:tc>
        <w:tc>
          <w:tcPr>
            <w:tcW w:w="1276" w:type="dxa"/>
          </w:tcPr>
          <w:p w:rsidR="0055426C" w:rsidRPr="009663D3" w:rsidRDefault="0055426C" w:rsidP="00060FC9">
            <w:pPr>
              <w:tabs>
                <w:tab w:val="left" w:pos="729"/>
              </w:tabs>
            </w:pPr>
            <w:r w:rsidRPr="00E17C25">
              <w:rPr>
                <w:rFonts w:ascii="Times New Roman" w:hAnsi="Times New Roman" w:cs="Times New Roman"/>
                <w:color w:val="000000" w:themeColor="text1"/>
                <w:sz w:val="26"/>
                <w:szCs w:val="26"/>
              </w:rPr>
              <w:t>2</w:t>
            </w:r>
            <w:r>
              <w:rPr>
                <w:rFonts w:ascii="Times New Roman" w:hAnsi="Times New Roman" w:cs="Times New Roman"/>
                <w:color w:val="000000" w:themeColor="text1"/>
                <w:sz w:val="26"/>
                <w:szCs w:val="26"/>
              </w:rPr>
              <w:tab/>
            </w:r>
          </w:p>
        </w:tc>
        <w:tc>
          <w:tcPr>
            <w:tcW w:w="1276" w:type="dxa"/>
          </w:tcPr>
          <w:p w:rsidR="0055426C" w:rsidRPr="00E17C25" w:rsidRDefault="0055426C" w:rsidP="00060FC9">
            <w:pPr>
              <w:tabs>
                <w:tab w:val="left" w:pos="729"/>
              </w:tabs>
              <w:rPr>
                <w:rFonts w:ascii="Times New Roman" w:hAnsi="Times New Roman" w:cs="Times New Roman"/>
                <w:color w:val="000000" w:themeColor="text1"/>
                <w:sz w:val="26"/>
                <w:szCs w:val="26"/>
              </w:rPr>
            </w:pPr>
          </w:p>
        </w:tc>
        <w:tc>
          <w:tcPr>
            <w:tcW w:w="1276" w:type="dxa"/>
          </w:tcPr>
          <w:p w:rsidR="0055426C" w:rsidRPr="00E17C25" w:rsidRDefault="0055426C" w:rsidP="00060FC9">
            <w:pPr>
              <w:tabs>
                <w:tab w:val="left" w:pos="729"/>
              </w:tabs>
              <w:rPr>
                <w:rFonts w:ascii="Times New Roman" w:hAnsi="Times New Roman" w:cs="Times New Roman"/>
                <w:color w:val="000000" w:themeColor="text1"/>
                <w:sz w:val="26"/>
                <w:szCs w:val="26"/>
              </w:rPr>
            </w:pPr>
          </w:p>
        </w:tc>
      </w:tr>
      <w:tr w:rsidR="0055426C" w:rsidRPr="003440AE" w:rsidTr="00060FC9">
        <w:trPr>
          <w:trHeight w:val="285"/>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4</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Учитывай, с кем, почему, для чего …ты общаешься</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5</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Улыбнись </w:t>
            </w:r>
            <w:proofErr w:type="spellStart"/>
            <w:r w:rsidRPr="00A60685">
              <w:rPr>
                <w:rFonts w:ascii="Times New Roman" w:hAnsi="Times New Roman"/>
                <w:sz w:val="26"/>
                <w:szCs w:val="26"/>
              </w:rPr>
              <w:t>улыбкою</w:t>
            </w:r>
            <w:proofErr w:type="spellEnd"/>
            <w:r w:rsidRPr="00A60685">
              <w:rPr>
                <w:rFonts w:ascii="Times New Roman" w:hAnsi="Times New Roman"/>
                <w:sz w:val="26"/>
                <w:szCs w:val="26"/>
              </w:rPr>
              <w:t xml:space="preserve"> своею (улыбка как важное несловесное средство общения).</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6</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Особенности говорения.  </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rPr>
          <w:trHeight w:val="33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7</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Речевые отрезки и паузы</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8</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Успокоить, утешить словом.  </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9</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Утешить – помочь, утешить – поддержать.</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10</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Какой я слушатель.</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11</w:t>
            </w:r>
          </w:p>
        </w:tc>
        <w:tc>
          <w:tcPr>
            <w:tcW w:w="3968" w:type="dxa"/>
          </w:tcPr>
          <w:p w:rsidR="0055426C" w:rsidRPr="00A60685" w:rsidRDefault="0055426C" w:rsidP="00060FC9">
            <w:pPr>
              <w:tabs>
                <w:tab w:val="left" w:pos="1843"/>
              </w:tabs>
              <w:jc w:val="both"/>
              <w:rPr>
                <w:rFonts w:ascii="Times New Roman" w:hAnsi="Times New Roman"/>
                <w:bCs/>
                <w:sz w:val="26"/>
                <w:szCs w:val="26"/>
              </w:rPr>
            </w:pPr>
            <w:proofErr w:type="gramStart"/>
            <w:r w:rsidRPr="00A60685">
              <w:rPr>
                <w:rFonts w:ascii="Times New Roman" w:hAnsi="Times New Roman"/>
                <w:sz w:val="26"/>
                <w:szCs w:val="26"/>
              </w:rPr>
              <w:t>Я–</w:t>
            </w:r>
            <w:proofErr w:type="gramEnd"/>
            <w:r w:rsidRPr="00A60685">
              <w:rPr>
                <w:rFonts w:ascii="Times New Roman" w:hAnsi="Times New Roman"/>
                <w:sz w:val="26"/>
                <w:szCs w:val="26"/>
              </w:rPr>
              <w:t xml:space="preserve"> читатель.</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12</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Типы текстов.</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rPr>
          <w:trHeight w:val="330"/>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13</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Яркие признаки текста.</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14</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Абзацные отступы, завершающий абзац.</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15</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Запрет-предостережение, запрет – строгий и мягкий</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16</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Знаки вокруг нас, дорожные знаки.</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17</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Знаки-символы и знаки-копии</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18</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Опорные конспекты.</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19</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Составляем опорный конспект.</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rPr>
          <w:trHeight w:val="345"/>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20</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Описание – деловое и художественное.  </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21</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Вежливая оценка.</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22</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Скажи мне, почему; аргументы (рассуждение).</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23</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 xml:space="preserve">Во-первых, во-вторых, в-третьих...  </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24</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Вступление и заключение.</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rPr>
          <w:trHeight w:val="363"/>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lastRenderedPageBreak/>
              <w:t>25</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Рассказ</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26</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Хочу рассказать.</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27</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Служба новостей, что такое информация.</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28</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Газетная информация, факты, события и отношение к ним.</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rPr>
          <w:trHeight w:val="321"/>
        </w:trPr>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29</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Информационные жанры: хроника, заметка.</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30</w:t>
            </w:r>
          </w:p>
        </w:tc>
        <w:tc>
          <w:tcPr>
            <w:tcW w:w="3968" w:type="dxa"/>
          </w:tcPr>
          <w:p w:rsidR="0055426C" w:rsidRPr="00A60685" w:rsidRDefault="0055426C" w:rsidP="00060FC9">
            <w:pPr>
              <w:tabs>
                <w:tab w:val="left" w:pos="1843"/>
              </w:tabs>
              <w:jc w:val="both"/>
              <w:rPr>
                <w:rFonts w:ascii="Times New Roman" w:hAnsi="Times New Roman"/>
                <w:bCs/>
                <w:sz w:val="26"/>
                <w:szCs w:val="26"/>
              </w:rPr>
            </w:pPr>
            <w:r w:rsidRPr="00A60685">
              <w:rPr>
                <w:rFonts w:ascii="Times New Roman" w:hAnsi="Times New Roman"/>
                <w:sz w:val="26"/>
                <w:szCs w:val="26"/>
              </w:rPr>
              <w:t>Подпись под фотографией.</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Borders>
              <w:bottom w:val="single" w:sz="4" w:space="0" w:color="auto"/>
            </w:tcBorders>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31</w:t>
            </w:r>
          </w:p>
        </w:tc>
        <w:tc>
          <w:tcPr>
            <w:tcW w:w="3968" w:type="dxa"/>
          </w:tcPr>
          <w:p w:rsidR="0055426C" w:rsidRPr="00A60685"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A60685">
              <w:rPr>
                <w:rFonts w:ascii="Times New Roman" w:hAnsi="Times New Roman"/>
                <w:sz w:val="26"/>
                <w:szCs w:val="26"/>
              </w:rPr>
              <w:t>Говорю, пишу, читаю, слушаю.</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rPr>
          <w:trHeight w:val="1265"/>
        </w:trPr>
        <w:tc>
          <w:tcPr>
            <w:tcW w:w="960" w:type="dxa"/>
            <w:tcBorders>
              <w:top w:val="nil"/>
            </w:tcBorders>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32</w:t>
            </w:r>
          </w:p>
        </w:tc>
        <w:tc>
          <w:tcPr>
            <w:tcW w:w="3968" w:type="dxa"/>
          </w:tcPr>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Обследование речи:</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-понимание обращённой речи</w:t>
            </w:r>
            <w:r>
              <w:rPr>
                <w:rFonts w:ascii="Times New Roman" w:eastAsiaTheme="minorHAnsi" w:hAnsi="Times New Roman" w:cs="Times New Roman"/>
                <w:color w:val="000000" w:themeColor="text1"/>
                <w:sz w:val="26"/>
                <w:szCs w:val="26"/>
                <w:lang w:eastAsia="en-US"/>
              </w:rPr>
              <w:t>;</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 xml:space="preserve">- </w:t>
            </w:r>
            <w:r>
              <w:rPr>
                <w:rFonts w:ascii="Times New Roman" w:eastAsiaTheme="minorHAnsi" w:hAnsi="Times New Roman" w:cs="Times New Roman"/>
                <w:color w:val="000000" w:themeColor="text1"/>
                <w:sz w:val="26"/>
                <w:szCs w:val="26"/>
                <w:lang w:eastAsia="en-US"/>
              </w:rPr>
              <w:t>внятность речи;</w:t>
            </w:r>
          </w:p>
          <w:p w:rsidR="0055426C" w:rsidRPr="004B362B" w:rsidRDefault="0055426C" w:rsidP="00060FC9">
            <w:pPr>
              <w:jc w:val="both"/>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-лексический строй речи</w:t>
            </w:r>
            <w:r>
              <w:rPr>
                <w:rFonts w:ascii="Times New Roman" w:eastAsiaTheme="minorHAnsi" w:hAnsi="Times New Roman" w:cs="Times New Roman"/>
                <w:color w:val="000000" w:themeColor="text1"/>
                <w:sz w:val="26"/>
                <w:szCs w:val="26"/>
                <w:lang w:eastAsia="en-US"/>
              </w:rPr>
              <w:t>;</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33</w:t>
            </w:r>
          </w:p>
        </w:tc>
        <w:tc>
          <w:tcPr>
            <w:tcW w:w="3968" w:type="dxa"/>
          </w:tcPr>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4B362B">
              <w:rPr>
                <w:rFonts w:ascii="Times New Roman" w:eastAsiaTheme="minorHAnsi" w:hAnsi="Times New Roman" w:cs="Times New Roman"/>
                <w:color w:val="000000" w:themeColor="text1"/>
                <w:sz w:val="26"/>
                <w:szCs w:val="26"/>
                <w:lang w:eastAsia="en-US"/>
              </w:rPr>
              <w:t>Психомоторное развитие:</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-мелкая моторика рук;</w:t>
            </w:r>
          </w:p>
          <w:p w:rsidR="0055426C" w:rsidRPr="004B362B"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Pr>
                <w:rFonts w:ascii="Times New Roman" w:eastAsiaTheme="minorHAnsi" w:hAnsi="Times New Roman" w:cs="Times New Roman"/>
                <w:color w:val="000000" w:themeColor="text1"/>
                <w:sz w:val="26"/>
                <w:szCs w:val="26"/>
                <w:lang w:eastAsia="en-US"/>
              </w:rPr>
              <w:t>-общая координация движений;</w:t>
            </w:r>
          </w:p>
          <w:p w:rsidR="0055426C" w:rsidRPr="004B362B" w:rsidRDefault="0055426C" w:rsidP="00060FC9">
            <w:pPr>
              <w:jc w:val="both"/>
              <w:rPr>
                <w:rFonts w:ascii="Times New Roman" w:hAnsi="Times New Roman" w:cs="Times New Roman"/>
                <w:color w:val="000000" w:themeColor="text1"/>
                <w:sz w:val="26"/>
                <w:szCs w:val="26"/>
              </w:rPr>
            </w:pPr>
            <w:r w:rsidRPr="004B362B">
              <w:rPr>
                <w:rFonts w:ascii="Times New Roman" w:eastAsiaTheme="minorHAnsi" w:hAnsi="Times New Roman" w:cs="Times New Roman"/>
                <w:color w:val="000000" w:themeColor="text1"/>
                <w:sz w:val="26"/>
                <w:szCs w:val="26"/>
                <w:lang w:eastAsia="en-US"/>
              </w:rPr>
              <w:t>-мимика</w:t>
            </w:r>
            <w:r>
              <w:rPr>
                <w:rFonts w:ascii="Times New Roman" w:eastAsiaTheme="minorHAnsi" w:hAnsi="Times New Roman" w:cs="Times New Roman"/>
                <w:color w:val="000000" w:themeColor="text1"/>
                <w:sz w:val="26"/>
                <w:szCs w:val="26"/>
                <w:lang w:eastAsia="en-US"/>
              </w:rPr>
              <w:t>;</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r w:rsidR="0055426C" w:rsidRPr="003440AE" w:rsidTr="00060FC9">
        <w:tc>
          <w:tcPr>
            <w:tcW w:w="960" w:type="dxa"/>
          </w:tcPr>
          <w:p w:rsidR="0055426C" w:rsidRPr="003440AE" w:rsidRDefault="0055426C" w:rsidP="00060FC9">
            <w:pPr>
              <w:jc w:val="both"/>
              <w:rPr>
                <w:rFonts w:ascii="Times New Roman" w:hAnsi="Times New Roman" w:cs="Times New Roman"/>
                <w:b/>
                <w:color w:val="000000" w:themeColor="text1"/>
                <w:sz w:val="26"/>
                <w:szCs w:val="26"/>
              </w:rPr>
            </w:pPr>
            <w:r w:rsidRPr="003440AE">
              <w:rPr>
                <w:rFonts w:ascii="Times New Roman" w:hAnsi="Times New Roman" w:cs="Times New Roman"/>
                <w:b/>
                <w:color w:val="000000" w:themeColor="text1"/>
                <w:sz w:val="26"/>
                <w:szCs w:val="26"/>
              </w:rPr>
              <w:t>34</w:t>
            </w:r>
          </w:p>
        </w:tc>
        <w:tc>
          <w:tcPr>
            <w:tcW w:w="3968" w:type="dxa"/>
          </w:tcPr>
          <w:p w:rsidR="0055426C" w:rsidRPr="00A60685" w:rsidRDefault="0055426C" w:rsidP="00060FC9">
            <w:pPr>
              <w:autoSpaceDE w:val="0"/>
              <w:autoSpaceDN w:val="0"/>
              <w:adjustRightInd w:val="0"/>
              <w:rPr>
                <w:rFonts w:ascii="Times New Roman" w:eastAsiaTheme="minorHAnsi" w:hAnsi="Times New Roman" w:cs="Times New Roman"/>
                <w:color w:val="000000" w:themeColor="text1"/>
                <w:sz w:val="26"/>
                <w:szCs w:val="26"/>
                <w:lang w:eastAsia="en-US"/>
              </w:rPr>
            </w:pPr>
            <w:r w:rsidRPr="00A60685">
              <w:rPr>
                <w:rFonts w:ascii="Times New Roman" w:eastAsiaTheme="minorHAnsi" w:hAnsi="Times New Roman" w:cs="Times New Roman"/>
                <w:color w:val="000000" w:themeColor="text1"/>
                <w:sz w:val="26"/>
                <w:szCs w:val="26"/>
                <w:lang w:eastAsia="en-US"/>
              </w:rPr>
              <w:t>Понимание и использование альтернативных средств</w:t>
            </w:r>
          </w:p>
          <w:p w:rsidR="0055426C" w:rsidRPr="00A60685" w:rsidRDefault="0055426C" w:rsidP="00060FC9">
            <w:pPr>
              <w:jc w:val="both"/>
              <w:rPr>
                <w:rFonts w:ascii="Times New Roman" w:hAnsi="Times New Roman" w:cs="Times New Roman"/>
                <w:color w:val="000000" w:themeColor="text1"/>
                <w:sz w:val="26"/>
                <w:szCs w:val="26"/>
              </w:rPr>
            </w:pPr>
            <w:r w:rsidRPr="00A60685">
              <w:rPr>
                <w:rFonts w:ascii="Times New Roman" w:eastAsiaTheme="minorHAnsi" w:hAnsi="Times New Roman" w:cs="Times New Roman"/>
                <w:color w:val="000000" w:themeColor="text1"/>
                <w:sz w:val="26"/>
                <w:szCs w:val="26"/>
                <w:lang w:eastAsia="en-US"/>
              </w:rPr>
              <w:t>коммуникации.</w:t>
            </w:r>
          </w:p>
        </w:tc>
        <w:tc>
          <w:tcPr>
            <w:tcW w:w="1276" w:type="dxa"/>
          </w:tcPr>
          <w:p w:rsidR="0055426C" w:rsidRDefault="0055426C" w:rsidP="00060FC9">
            <w:r w:rsidRPr="00E17C25">
              <w:rPr>
                <w:rFonts w:ascii="Times New Roman" w:hAnsi="Times New Roman" w:cs="Times New Roman"/>
                <w:color w:val="000000" w:themeColor="text1"/>
                <w:sz w:val="26"/>
                <w:szCs w:val="26"/>
              </w:rPr>
              <w:t>2</w:t>
            </w:r>
          </w:p>
        </w:tc>
        <w:tc>
          <w:tcPr>
            <w:tcW w:w="1276" w:type="dxa"/>
          </w:tcPr>
          <w:p w:rsidR="0055426C" w:rsidRPr="00E17C25" w:rsidRDefault="0055426C" w:rsidP="00060FC9">
            <w:pPr>
              <w:rPr>
                <w:rFonts w:ascii="Times New Roman" w:hAnsi="Times New Roman" w:cs="Times New Roman"/>
                <w:color w:val="000000" w:themeColor="text1"/>
                <w:sz w:val="26"/>
                <w:szCs w:val="26"/>
              </w:rPr>
            </w:pPr>
          </w:p>
        </w:tc>
        <w:tc>
          <w:tcPr>
            <w:tcW w:w="1276" w:type="dxa"/>
          </w:tcPr>
          <w:p w:rsidR="0055426C" w:rsidRPr="00E17C25" w:rsidRDefault="0055426C" w:rsidP="00060FC9">
            <w:pPr>
              <w:rPr>
                <w:rFonts w:ascii="Times New Roman" w:hAnsi="Times New Roman" w:cs="Times New Roman"/>
                <w:color w:val="000000" w:themeColor="text1"/>
                <w:sz w:val="26"/>
                <w:szCs w:val="26"/>
              </w:rPr>
            </w:pPr>
          </w:p>
        </w:tc>
      </w:tr>
    </w:tbl>
    <w:p w:rsidR="009B7323" w:rsidRPr="003440AE" w:rsidRDefault="009B7323" w:rsidP="009B7323">
      <w:pPr>
        <w:spacing w:after="0"/>
        <w:jc w:val="both"/>
        <w:rPr>
          <w:rFonts w:ascii="Times New Roman" w:hAnsi="Times New Roman" w:cs="Times New Roman"/>
          <w:color w:val="000000" w:themeColor="text1"/>
          <w:sz w:val="26"/>
          <w:szCs w:val="26"/>
        </w:rPr>
        <w:sectPr w:rsidR="009B7323" w:rsidRPr="003440AE" w:rsidSect="00D00741">
          <w:pgSz w:w="11906" w:h="16838"/>
          <w:pgMar w:top="1134" w:right="850" w:bottom="1134" w:left="1701" w:header="709" w:footer="709" w:gutter="0"/>
          <w:cols w:space="720"/>
        </w:sectPr>
      </w:pPr>
    </w:p>
    <w:p w:rsidR="009B7323" w:rsidRPr="0055426C" w:rsidRDefault="009B7323" w:rsidP="0055426C">
      <w:pPr>
        <w:tabs>
          <w:tab w:val="left" w:pos="2312"/>
        </w:tabs>
        <w:rPr>
          <w:sz w:val="26"/>
          <w:szCs w:val="26"/>
        </w:rPr>
      </w:pPr>
    </w:p>
    <w:sectPr w:rsidR="009B7323" w:rsidRPr="0055426C" w:rsidSect="00D0074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8E8" w:rsidRDefault="00DA18E8" w:rsidP="00D8054F">
      <w:pPr>
        <w:spacing w:after="0" w:line="240" w:lineRule="auto"/>
      </w:pPr>
      <w:r>
        <w:separator/>
      </w:r>
    </w:p>
  </w:endnote>
  <w:endnote w:type="continuationSeparator" w:id="0">
    <w:p w:rsidR="00DA18E8" w:rsidRDefault="00DA18E8" w:rsidP="00D8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8E8" w:rsidRDefault="00DA18E8" w:rsidP="00D8054F">
      <w:pPr>
        <w:spacing w:after="0" w:line="240" w:lineRule="auto"/>
      </w:pPr>
      <w:r>
        <w:separator/>
      </w:r>
    </w:p>
  </w:footnote>
  <w:footnote w:type="continuationSeparator" w:id="0">
    <w:p w:rsidR="00DA18E8" w:rsidRDefault="00DA18E8" w:rsidP="00D80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D0B"/>
    <w:multiLevelType w:val="multilevel"/>
    <w:tmpl w:val="6D68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92CD7"/>
    <w:multiLevelType w:val="hybridMultilevel"/>
    <w:tmpl w:val="01300528"/>
    <w:lvl w:ilvl="0" w:tplc="6B9CB9B6">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352121"/>
    <w:multiLevelType w:val="multilevel"/>
    <w:tmpl w:val="5DF2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2649A"/>
    <w:multiLevelType w:val="hybridMultilevel"/>
    <w:tmpl w:val="0D188D6A"/>
    <w:lvl w:ilvl="0" w:tplc="6DA4B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5A2920"/>
    <w:multiLevelType w:val="hybridMultilevel"/>
    <w:tmpl w:val="B2DAD96C"/>
    <w:lvl w:ilvl="0" w:tplc="8556D1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295431"/>
    <w:multiLevelType w:val="hybridMultilevel"/>
    <w:tmpl w:val="2ED2A688"/>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E6B4E"/>
    <w:multiLevelType w:val="multilevel"/>
    <w:tmpl w:val="DDB88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03964"/>
    <w:multiLevelType w:val="multilevel"/>
    <w:tmpl w:val="CBA8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51F30"/>
    <w:multiLevelType w:val="multilevel"/>
    <w:tmpl w:val="6BA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27AA9"/>
    <w:multiLevelType w:val="multilevel"/>
    <w:tmpl w:val="E218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7A74BD"/>
    <w:multiLevelType w:val="hybridMultilevel"/>
    <w:tmpl w:val="04429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7E24049"/>
    <w:multiLevelType w:val="hybridMultilevel"/>
    <w:tmpl w:val="C804F5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9055C41"/>
    <w:multiLevelType w:val="hybridMultilevel"/>
    <w:tmpl w:val="F00EFB60"/>
    <w:lvl w:ilvl="0" w:tplc="6B9CB9B6">
      <w:start w:val="1"/>
      <w:numFmt w:val="bullet"/>
      <w:lvlText w:val="-"/>
      <w:lvlJc w:val="left"/>
      <w:pPr>
        <w:ind w:left="92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DE97EDE"/>
    <w:multiLevelType w:val="hybridMultilevel"/>
    <w:tmpl w:val="853CEF98"/>
    <w:lvl w:ilvl="0" w:tplc="8C225B34">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5B7141"/>
    <w:multiLevelType w:val="multilevel"/>
    <w:tmpl w:val="42CAD4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37920C20"/>
    <w:multiLevelType w:val="hybridMultilevel"/>
    <w:tmpl w:val="B1604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D7441A"/>
    <w:multiLevelType w:val="hybridMultilevel"/>
    <w:tmpl w:val="B43028C2"/>
    <w:lvl w:ilvl="0" w:tplc="6B9CB9B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45821"/>
    <w:multiLevelType w:val="multilevel"/>
    <w:tmpl w:val="5AF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103B07"/>
    <w:multiLevelType w:val="hybridMultilevel"/>
    <w:tmpl w:val="8B748DA0"/>
    <w:lvl w:ilvl="0" w:tplc="1D30371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53A5D1D"/>
    <w:multiLevelType w:val="hybridMultilevel"/>
    <w:tmpl w:val="D6783778"/>
    <w:lvl w:ilvl="0" w:tplc="2FE4A4EE">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027D4E"/>
    <w:multiLevelType w:val="multilevel"/>
    <w:tmpl w:val="C210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647102"/>
    <w:multiLevelType w:val="hybridMultilevel"/>
    <w:tmpl w:val="3524244A"/>
    <w:lvl w:ilvl="0" w:tplc="EA1AA45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DEE41FF"/>
    <w:multiLevelType w:val="hybridMultilevel"/>
    <w:tmpl w:val="2BCA65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D834C1"/>
    <w:multiLevelType w:val="multilevel"/>
    <w:tmpl w:val="32AA35B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nsid w:val="601B2FF0"/>
    <w:multiLevelType w:val="hybridMultilevel"/>
    <w:tmpl w:val="686A238E"/>
    <w:lvl w:ilvl="0" w:tplc="6B9CB9B6">
      <w:start w:val="1"/>
      <w:numFmt w:val="bullet"/>
      <w:lvlText w:val="-"/>
      <w:lvlJc w:val="left"/>
      <w:pPr>
        <w:ind w:left="1571"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06E2D9A"/>
    <w:multiLevelType w:val="multilevel"/>
    <w:tmpl w:val="450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602058"/>
    <w:multiLevelType w:val="multilevel"/>
    <w:tmpl w:val="F23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E64E90"/>
    <w:multiLevelType w:val="hybridMultilevel"/>
    <w:tmpl w:val="7F0A0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F636909"/>
    <w:multiLevelType w:val="hybridMultilevel"/>
    <w:tmpl w:val="8B748DA0"/>
    <w:lvl w:ilvl="0" w:tplc="1D30371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721979E6"/>
    <w:multiLevelType w:val="multilevel"/>
    <w:tmpl w:val="8BA0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BF61BD"/>
    <w:multiLevelType w:val="multilevel"/>
    <w:tmpl w:val="AB6E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2A1422"/>
    <w:multiLevelType w:val="multilevel"/>
    <w:tmpl w:val="2AAE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707A11"/>
    <w:multiLevelType w:val="hybridMultilevel"/>
    <w:tmpl w:val="7E7E4F38"/>
    <w:lvl w:ilvl="0" w:tplc="EA1AA4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DD936A0"/>
    <w:multiLevelType w:val="multilevel"/>
    <w:tmpl w:val="952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EA4B15"/>
    <w:multiLevelType w:val="hybridMultilevel"/>
    <w:tmpl w:val="6BFAB484"/>
    <w:lvl w:ilvl="0" w:tplc="2FE4A4EE">
      <w:start w:val="1"/>
      <w:numFmt w:val="bullet"/>
      <w:lvlText w:val="-"/>
      <w:lvlJc w:val="left"/>
      <w:pPr>
        <w:ind w:left="720" w:hanging="360"/>
      </w:pPr>
      <w:rPr>
        <w:rFonts w:hAnsi="Courier New"/>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33"/>
  </w:num>
  <w:num w:numId="4">
    <w:abstractNumId w:val="33"/>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num>
  <w:num w:numId="15">
    <w:abstractNumId w:val="35"/>
  </w:num>
  <w:num w:numId="16">
    <w:abstractNumId w:val="35"/>
  </w:num>
  <w:num w:numId="17">
    <w:abstractNumId w:val="6"/>
  </w:num>
  <w:num w:numId="18">
    <w:abstractNumId w:val="0"/>
  </w:num>
  <w:num w:numId="19">
    <w:abstractNumId w:val="24"/>
  </w:num>
  <w:num w:numId="20">
    <w:abstractNumId w:val="12"/>
  </w:num>
  <w:num w:numId="21">
    <w:abstractNumId w:val="5"/>
  </w:num>
  <w:num w:numId="22">
    <w:abstractNumId w:val="16"/>
  </w:num>
  <w:num w:numId="23">
    <w:abstractNumId w:val="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5"/>
  </w:num>
  <w:num w:numId="28">
    <w:abstractNumId w:val="31"/>
  </w:num>
  <w:num w:numId="29">
    <w:abstractNumId w:val="26"/>
  </w:num>
  <w:num w:numId="30">
    <w:abstractNumId w:val="28"/>
  </w:num>
  <w:num w:numId="31">
    <w:abstractNumId w:val="2"/>
  </w:num>
  <w:num w:numId="32">
    <w:abstractNumId w:val="32"/>
  </w:num>
  <w:num w:numId="33">
    <w:abstractNumId w:val="17"/>
  </w:num>
  <w:num w:numId="34">
    <w:abstractNumId w:val="7"/>
  </w:num>
  <w:num w:numId="35">
    <w:abstractNumId w:val="30"/>
  </w:num>
  <w:num w:numId="36">
    <w:abstractNumId w:val="8"/>
  </w:num>
  <w:num w:numId="37">
    <w:abstractNumId w:val="9"/>
  </w:num>
  <w:num w:numId="38">
    <w:abstractNumId w:val="20"/>
  </w:num>
  <w:num w:numId="39">
    <w:abstractNumId w:val="35"/>
  </w:num>
  <w:num w:numId="40">
    <w:abstractNumId w:val="35"/>
  </w:num>
  <w:num w:numId="41">
    <w:abstractNumId w:val="14"/>
  </w:num>
  <w:num w:numId="42">
    <w:abstractNumId w:val="23"/>
  </w:num>
  <w:num w:numId="43">
    <w:abstractNumId w:val="13"/>
  </w:num>
  <w:num w:numId="44">
    <w:abstractNumId w:val="18"/>
  </w:num>
  <w:num w:numId="45">
    <w:abstractNumId w:val="2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55D"/>
    <w:rsid w:val="00020113"/>
    <w:rsid w:val="00024305"/>
    <w:rsid w:val="00035765"/>
    <w:rsid w:val="00040EF2"/>
    <w:rsid w:val="00060FC9"/>
    <w:rsid w:val="00072DF6"/>
    <w:rsid w:val="000D555D"/>
    <w:rsid w:val="000E003B"/>
    <w:rsid w:val="000E1B98"/>
    <w:rsid w:val="000F7B2E"/>
    <w:rsid w:val="00131352"/>
    <w:rsid w:val="0014715B"/>
    <w:rsid w:val="001534F6"/>
    <w:rsid w:val="001779DA"/>
    <w:rsid w:val="001A4A26"/>
    <w:rsid w:val="001C5B82"/>
    <w:rsid w:val="001D3E0E"/>
    <w:rsid w:val="001D5A7C"/>
    <w:rsid w:val="001E06DD"/>
    <w:rsid w:val="001F0181"/>
    <w:rsid w:val="001F2C19"/>
    <w:rsid w:val="001F6B36"/>
    <w:rsid w:val="00226E13"/>
    <w:rsid w:val="002654E8"/>
    <w:rsid w:val="00271693"/>
    <w:rsid w:val="00284CFD"/>
    <w:rsid w:val="002D3603"/>
    <w:rsid w:val="002E0C3A"/>
    <w:rsid w:val="003440AE"/>
    <w:rsid w:val="003B48D7"/>
    <w:rsid w:val="003C1E45"/>
    <w:rsid w:val="003D5F66"/>
    <w:rsid w:val="00410054"/>
    <w:rsid w:val="00411193"/>
    <w:rsid w:val="00433A9B"/>
    <w:rsid w:val="00450875"/>
    <w:rsid w:val="00453ACA"/>
    <w:rsid w:val="004750D4"/>
    <w:rsid w:val="004842FB"/>
    <w:rsid w:val="00486DC8"/>
    <w:rsid w:val="004B05ED"/>
    <w:rsid w:val="004B362B"/>
    <w:rsid w:val="004F4AB9"/>
    <w:rsid w:val="00504C1C"/>
    <w:rsid w:val="00506570"/>
    <w:rsid w:val="005322EE"/>
    <w:rsid w:val="0055426C"/>
    <w:rsid w:val="00573B8A"/>
    <w:rsid w:val="005A638D"/>
    <w:rsid w:val="005A7E62"/>
    <w:rsid w:val="005C2DCF"/>
    <w:rsid w:val="005C5B02"/>
    <w:rsid w:val="005E4E9A"/>
    <w:rsid w:val="00605B4E"/>
    <w:rsid w:val="00624B7D"/>
    <w:rsid w:val="00627F0F"/>
    <w:rsid w:val="006B2305"/>
    <w:rsid w:val="006C3953"/>
    <w:rsid w:val="007203B3"/>
    <w:rsid w:val="00735B7D"/>
    <w:rsid w:val="008055E6"/>
    <w:rsid w:val="00815B07"/>
    <w:rsid w:val="00857839"/>
    <w:rsid w:val="008F3E5A"/>
    <w:rsid w:val="00905A9A"/>
    <w:rsid w:val="00906FBA"/>
    <w:rsid w:val="009454D2"/>
    <w:rsid w:val="009663D3"/>
    <w:rsid w:val="00986389"/>
    <w:rsid w:val="009B7323"/>
    <w:rsid w:val="009D3132"/>
    <w:rsid w:val="009E61FD"/>
    <w:rsid w:val="009F4F14"/>
    <w:rsid w:val="00A041C9"/>
    <w:rsid w:val="00A04266"/>
    <w:rsid w:val="00A0731B"/>
    <w:rsid w:val="00A2061E"/>
    <w:rsid w:val="00A56F5B"/>
    <w:rsid w:val="00A60685"/>
    <w:rsid w:val="00AB77EC"/>
    <w:rsid w:val="00AD6CEA"/>
    <w:rsid w:val="00AD7F3B"/>
    <w:rsid w:val="00B04A19"/>
    <w:rsid w:val="00B20259"/>
    <w:rsid w:val="00B60028"/>
    <w:rsid w:val="00B63983"/>
    <w:rsid w:val="00BD375F"/>
    <w:rsid w:val="00BF09A4"/>
    <w:rsid w:val="00BF5C10"/>
    <w:rsid w:val="00C06733"/>
    <w:rsid w:val="00C55C06"/>
    <w:rsid w:val="00C676D7"/>
    <w:rsid w:val="00C830A6"/>
    <w:rsid w:val="00C83C47"/>
    <w:rsid w:val="00C97166"/>
    <w:rsid w:val="00CB1CDF"/>
    <w:rsid w:val="00CC2584"/>
    <w:rsid w:val="00CC2730"/>
    <w:rsid w:val="00D00741"/>
    <w:rsid w:val="00D307D0"/>
    <w:rsid w:val="00D34385"/>
    <w:rsid w:val="00D45D21"/>
    <w:rsid w:val="00D8054F"/>
    <w:rsid w:val="00D86CB7"/>
    <w:rsid w:val="00DA18E8"/>
    <w:rsid w:val="00DB178B"/>
    <w:rsid w:val="00DB7935"/>
    <w:rsid w:val="00E0385A"/>
    <w:rsid w:val="00E46373"/>
    <w:rsid w:val="00E514D6"/>
    <w:rsid w:val="00E81A81"/>
    <w:rsid w:val="00E95C7D"/>
    <w:rsid w:val="00EA244F"/>
    <w:rsid w:val="00EB662C"/>
    <w:rsid w:val="00EC52DB"/>
    <w:rsid w:val="00F2098C"/>
    <w:rsid w:val="00F412C0"/>
    <w:rsid w:val="00F42D60"/>
    <w:rsid w:val="00FB659C"/>
    <w:rsid w:val="00FE63CC"/>
    <w:rsid w:val="00FF1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33"/>
    <w:rPr>
      <w:rFonts w:eastAsiaTheme="minorEastAsia"/>
      <w:lang w:eastAsia="ru-RU"/>
    </w:rPr>
  </w:style>
  <w:style w:type="paragraph" w:styleId="1">
    <w:name w:val="heading 1"/>
    <w:basedOn w:val="a"/>
    <w:link w:val="10"/>
    <w:uiPriority w:val="1"/>
    <w:qFormat/>
    <w:rsid w:val="00C06733"/>
    <w:pPr>
      <w:widowControl w:val="0"/>
      <w:autoSpaceDE w:val="0"/>
      <w:autoSpaceDN w:val="0"/>
      <w:spacing w:after="0" w:line="240" w:lineRule="auto"/>
      <w:ind w:left="6664"/>
      <w:jc w:val="both"/>
      <w:outlineLvl w:val="0"/>
    </w:pPr>
    <w:rPr>
      <w:rFonts w:ascii="Times New Roman" w:eastAsia="Times New Roman" w:hAnsi="Times New Roman" w:cs="Times New Roman"/>
      <w:b/>
      <w:bCs/>
      <w:sz w:val="24"/>
      <w:szCs w:val="24"/>
      <w:lang w:bidi="ru-RU"/>
    </w:rPr>
  </w:style>
  <w:style w:type="paragraph" w:styleId="2">
    <w:name w:val="heading 2"/>
    <w:basedOn w:val="a"/>
    <w:link w:val="20"/>
    <w:uiPriority w:val="1"/>
    <w:semiHidden/>
    <w:unhideWhenUsed/>
    <w:qFormat/>
    <w:rsid w:val="00C06733"/>
    <w:pPr>
      <w:widowControl w:val="0"/>
      <w:autoSpaceDE w:val="0"/>
      <w:autoSpaceDN w:val="0"/>
      <w:spacing w:before="3" w:after="0" w:line="240" w:lineRule="auto"/>
      <w:ind w:left="112" w:hanging="361"/>
      <w:outlineLvl w:val="1"/>
    </w:pPr>
    <w:rPr>
      <w:rFonts w:ascii="Times New Roman" w:eastAsia="Times New Roman" w:hAnsi="Times New Roman" w:cs="Times New Roman"/>
      <w:b/>
      <w:bCs/>
      <w:i/>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06733"/>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1"/>
    <w:semiHidden/>
    <w:rsid w:val="00C06733"/>
    <w:rPr>
      <w:rFonts w:ascii="Times New Roman" w:eastAsia="Times New Roman" w:hAnsi="Times New Roman" w:cs="Times New Roman"/>
      <w:b/>
      <w:bCs/>
      <w:i/>
      <w:sz w:val="24"/>
      <w:szCs w:val="24"/>
      <w:lang w:eastAsia="ru-RU" w:bidi="ru-RU"/>
    </w:rPr>
  </w:style>
  <w:style w:type="paragraph" w:styleId="a3">
    <w:name w:val="Body Text"/>
    <w:basedOn w:val="a"/>
    <w:link w:val="a4"/>
    <w:uiPriority w:val="1"/>
    <w:unhideWhenUsed/>
    <w:qFormat/>
    <w:rsid w:val="00C06733"/>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rsid w:val="00C06733"/>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C06733"/>
    <w:pPr>
      <w:widowControl w:val="0"/>
      <w:autoSpaceDE w:val="0"/>
      <w:autoSpaceDN w:val="0"/>
      <w:spacing w:after="0" w:line="240" w:lineRule="auto"/>
      <w:ind w:left="833" w:hanging="361"/>
      <w:jc w:val="both"/>
    </w:pPr>
    <w:rPr>
      <w:rFonts w:ascii="Times New Roman" w:eastAsia="Times New Roman" w:hAnsi="Times New Roman" w:cs="Times New Roman"/>
      <w:lang w:bidi="ru-RU"/>
    </w:rPr>
  </w:style>
  <w:style w:type="table" w:styleId="a6">
    <w:name w:val="Table Grid"/>
    <w:basedOn w:val="a1"/>
    <w:uiPriority w:val="39"/>
    <w:rsid w:val="00C06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C06733"/>
    <w:rPr>
      <w:color w:val="0000FF"/>
      <w:u w:val="single"/>
    </w:rPr>
  </w:style>
  <w:style w:type="character" w:styleId="a8">
    <w:name w:val="FollowedHyperlink"/>
    <w:basedOn w:val="a0"/>
    <w:uiPriority w:val="99"/>
    <w:semiHidden/>
    <w:unhideWhenUsed/>
    <w:rsid w:val="00C06733"/>
    <w:rPr>
      <w:color w:val="800080"/>
      <w:u w:val="single"/>
    </w:rPr>
  </w:style>
  <w:style w:type="paragraph" w:styleId="a9">
    <w:name w:val="Normal (Web)"/>
    <w:aliases w:val="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a"/>
    <w:uiPriority w:val="99"/>
    <w:unhideWhenUsed/>
    <w:rsid w:val="00E46373"/>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2E0C3A"/>
    <w:rPr>
      <w:b/>
      <w:bCs/>
    </w:rPr>
  </w:style>
  <w:style w:type="character" w:customStyle="1" w:styleId="c0">
    <w:name w:val="c0"/>
    <w:basedOn w:val="a0"/>
    <w:rsid w:val="002E0C3A"/>
  </w:style>
  <w:style w:type="character" w:customStyle="1" w:styleId="c36">
    <w:name w:val="c36"/>
    <w:basedOn w:val="a0"/>
    <w:rsid w:val="002E0C3A"/>
  </w:style>
  <w:style w:type="paragraph" w:customStyle="1" w:styleId="c7">
    <w:name w:val="c7"/>
    <w:basedOn w:val="a"/>
    <w:rsid w:val="00D0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basedOn w:val="a0"/>
    <w:link w:val="a9"/>
    <w:rsid w:val="005A638D"/>
    <w:rPr>
      <w:rFonts w:ascii="Times New Roman" w:eastAsia="Times New Roman" w:hAnsi="Times New Roman" w:cs="Times New Roman"/>
      <w:sz w:val="24"/>
      <w:szCs w:val="24"/>
      <w:lang w:eastAsia="ru-RU"/>
    </w:rPr>
  </w:style>
  <w:style w:type="paragraph" w:styleId="ac">
    <w:name w:val="No Spacing"/>
    <w:uiPriority w:val="1"/>
    <w:qFormat/>
    <w:rsid w:val="00453ACA"/>
    <w:pPr>
      <w:spacing w:after="0" w:line="240" w:lineRule="auto"/>
    </w:pPr>
    <w:rPr>
      <w:rFonts w:eastAsiaTheme="minorEastAsia"/>
      <w:lang w:eastAsia="ru-RU"/>
    </w:rPr>
  </w:style>
  <w:style w:type="paragraph" w:customStyle="1" w:styleId="c21">
    <w:name w:val="c21"/>
    <w:basedOn w:val="a"/>
    <w:rsid w:val="00410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410054"/>
  </w:style>
  <w:style w:type="character" w:customStyle="1" w:styleId="c8">
    <w:name w:val="c8"/>
    <w:basedOn w:val="a0"/>
    <w:rsid w:val="00410054"/>
  </w:style>
  <w:style w:type="paragraph" w:customStyle="1" w:styleId="c3">
    <w:name w:val="c3"/>
    <w:basedOn w:val="a"/>
    <w:rsid w:val="00410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410054"/>
  </w:style>
  <w:style w:type="character" w:customStyle="1" w:styleId="c11">
    <w:name w:val="c11"/>
    <w:basedOn w:val="a0"/>
    <w:rsid w:val="00410054"/>
  </w:style>
  <w:style w:type="paragraph" w:customStyle="1" w:styleId="Default">
    <w:name w:val="Default"/>
    <w:rsid w:val="005C2D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DB7935"/>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ru-RU"/>
    </w:rPr>
  </w:style>
  <w:style w:type="paragraph" w:customStyle="1" w:styleId="c70">
    <w:name w:val="c70"/>
    <w:basedOn w:val="a"/>
    <w:rsid w:val="00F20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F2098C"/>
  </w:style>
  <w:style w:type="paragraph" w:styleId="ad">
    <w:name w:val="header"/>
    <w:basedOn w:val="a"/>
    <w:link w:val="ae"/>
    <w:uiPriority w:val="99"/>
    <w:unhideWhenUsed/>
    <w:rsid w:val="00D8054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8054F"/>
    <w:rPr>
      <w:rFonts w:eastAsiaTheme="minorEastAsia"/>
      <w:lang w:eastAsia="ru-RU"/>
    </w:rPr>
  </w:style>
  <w:style w:type="paragraph" w:styleId="af">
    <w:name w:val="footer"/>
    <w:basedOn w:val="a"/>
    <w:link w:val="af0"/>
    <w:uiPriority w:val="99"/>
    <w:unhideWhenUsed/>
    <w:rsid w:val="00D8054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8054F"/>
    <w:rPr>
      <w:rFonts w:eastAsiaTheme="minorEastAsia"/>
      <w:lang w:eastAsia="ru-RU"/>
    </w:rPr>
  </w:style>
  <w:style w:type="paragraph" w:styleId="af1">
    <w:name w:val="Balloon Text"/>
    <w:basedOn w:val="a"/>
    <w:link w:val="af2"/>
    <w:uiPriority w:val="99"/>
    <w:semiHidden/>
    <w:unhideWhenUsed/>
    <w:rsid w:val="00905A9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05A9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733"/>
    <w:rPr>
      <w:rFonts w:eastAsiaTheme="minorEastAsia"/>
      <w:lang w:eastAsia="ru-RU"/>
    </w:rPr>
  </w:style>
  <w:style w:type="paragraph" w:styleId="1">
    <w:name w:val="heading 1"/>
    <w:basedOn w:val="a"/>
    <w:link w:val="10"/>
    <w:uiPriority w:val="1"/>
    <w:qFormat/>
    <w:rsid w:val="00C06733"/>
    <w:pPr>
      <w:widowControl w:val="0"/>
      <w:autoSpaceDE w:val="0"/>
      <w:autoSpaceDN w:val="0"/>
      <w:spacing w:after="0" w:line="240" w:lineRule="auto"/>
      <w:ind w:left="6664"/>
      <w:jc w:val="both"/>
      <w:outlineLvl w:val="0"/>
    </w:pPr>
    <w:rPr>
      <w:rFonts w:ascii="Times New Roman" w:eastAsia="Times New Roman" w:hAnsi="Times New Roman" w:cs="Times New Roman"/>
      <w:b/>
      <w:bCs/>
      <w:sz w:val="24"/>
      <w:szCs w:val="24"/>
      <w:lang w:bidi="ru-RU"/>
    </w:rPr>
  </w:style>
  <w:style w:type="paragraph" w:styleId="2">
    <w:name w:val="heading 2"/>
    <w:basedOn w:val="a"/>
    <w:link w:val="20"/>
    <w:uiPriority w:val="1"/>
    <w:semiHidden/>
    <w:unhideWhenUsed/>
    <w:qFormat/>
    <w:rsid w:val="00C06733"/>
    <w:pPr>
      <w:widowControl w:val="0"/>
      <w:autoSpaceDE w:val="0"/>
      <w:autoSpaceDN w:val="0"/>
      <w:spacing w:before="3" w:after="0" w:line="240" w:lineRule="auto"/>
      <w:ind w:left="112" w:hanging="361"/>
      <w:outlineLvl w:val="1"/>
    </w:pPr>
    <w:rPr>
      <w:rFonts w:ascii="Times New Roman" w:eastAsia="Times New Roman" w:hAnsi="Times New Roman" w:cs="Times New Roman"/>
      <w:b/>
      <w:bCs/>
      <w:i/>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06733"/>
    <w:rPr>
      <w:rFonts w:ascii="Times New Roman" w:eastAsia="Times New Roman" w:hAnsi="Times New Roman" w:cs="Times New Roman"/>
      <w:b/>
      <w:bCs/>
      <w:sz w:val="24"/>
      <w:szCs w:val="24"/>
      <w:lang w:eastAsia="ru-RU" w:bidi="ru-RU"/>
    </w:rPr>
  </w:style>
  <w:style w:type="character" w:customStyle="1" w:styleId="20">
    <w:name w:val="Заголовок 2 Знак"/>
    <w:basedOn w:val="a0"/>
    <w:link w:val="2"/>
    <w:uiPriority w:val="1"/>
    <w:semiHidden/>
    <w:rsid w:val="00C06733"/>
    <w:rPr>
      <w:rFonts w:ascii="Times New Roman" w:eastAsia="Times New Roman" w:hAnsi="Times New Roman" w:cs="Times New Roman"/>
      <w:b/>
      <w:bCs/>
      <w:i/>
      <w:sz w:val="24"/>
      <w:szCs w:val="24"/>
      <w:lang w:eastAsia="ru-RU" w:bidi="ru-RU"/>
    </w:rPr>
  </w:style>
  <w:style w:type="paragraph" w:styleId="a3">
    <w:name w:val="Body Text"/>
    <w:basedOn w:val="a"/>
    <w:link w:val="a4"/>
    <w:uiPriority w:val="1"/>
    <w:semiHidden/>
    <w:unhideWhenUsed/>
    <w:qFormat/>
    <w:rsid w:val="00C06733"/>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4">
    <w:name w:val="Основной текст Знак"/>
    <w:basedOn w:val="a0"/>
    <w:link w:val="a3"/>
    <w:uiPriority w:val="1"/>
    <w:semiHidden/>
    <w:rsid w:val="00C06733"/>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C06733"/>
    <w:pPr>
      <w:widowControl w:val="0"/>
      <w:autoSpaceDE w:val="0"/>
      <w:autoSpaceDN w:val="0"/>
      <w:spacing w:after="0" w:line="240" w:lineRule="auto"/>
      <w:ind w:left="833" w:hanging="361"/>
      <w:jc w:val="both"/>
    </w:pPr>
    <w:rPr>
      <w:rFonts w:ascii="Times New Roman" w:eastAsia="Times New Roman" w:hAnsi="Times New Roman" w:cs="Times New Roman"/>
      <w:lang w:bidi="ru-RU"/>
    </w:rPr>
  </w:style>
  <w:style w:type="table" w:styleId="a6">
    <w:name w:val="Table Grid"/>
    <w:basedOn w:val="a1"/>
    <w:uiPriority w:val="59"/>
    <w:rsid w:val="00C06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C06733"/>
    <w:rPr>
      <w:color w:val="0000FF"/>
      <w:u w:val="single"/>
    </w:rPr>
  </w:style>
  <w:style w:type="character" w:styleId="a8">
    <w:name w:val="FollowedHyperlink"/>
    <w:basedOn w:val="a0"/>
    <w:uiPriority w:val="99"/>
    <w:semiHidden/>
    <w:unhideWhenUsed/>
    <w:rsid w:val="00C067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2900">
      <w:bodyDiv w:val="1"/>
      <w:marLeft w:val="0"/>
      <w:marRight w:val="0"/>
      <w:marTop w:val="0"/>
      <w:marBottom w:val="0"/>
      <w:divBdr>
        <w:top w:val="none" w:sz="0" w:space="0" w:color="auto"/>
        <w:left w:val="none" w:sz="0" w:space="0" w:color="auto"/>
        <w:bottom w:val="none" w:sz="0" w:space="0" w:color="auto"/>
        <w:right w:val="none" w:sz="0" w:space="0" w:color="auto"/>
      </w:divBdr>
    </w:div>
    <w:div w:id="238296910">
      <w:bodyDiv w:val="1"/>
      <w:marLeft w:val="0"/>
      <w:marRight w:val="0"/>
      <w:marTop w:val="0"/>
      <w:marBottom w:val="0"/>
      <w:divBdr>
        <w:top w:val="none" w:sz="0" w:space="0" w:color="auto"/>
        <w:left w:val="none" w:sz="0" w:space="0" w:color="auto"/>
        <w:bottom w:val="none" w:sz="0" w:space="0" w:color="auto"/>
        <w:right w:val="none" w:sz="0" w:space="0" w:color="auto"/>
      </w:divBdr>
    </w:div>
    <w:div w:id="269774739">
      <w:bodyDiv w:val="1"/>
      <w:marLeft w:val="0"/>
      <w:marRight w:val="0"/>
      <w:marTop w:val="0"/>
      <w:marBottom w:val="0"/>
      <w:divBdr>
        <w:top w:val="none" w:sz="0" w:space="0" w:color="auto"/>
        <w:left w:val="none" w:sz="0" w:space="0" w:color="auto"/>
        <w:bottom w:val="none" w:sz="0" w:space="0" w:color="auto"/>
        <w:right w:val="none" w:sz="0" w:space="0" w:color="auto"/>
      </w:divBdr>
    </w:div>
    <w:div w:id="340861224">
      <w:bodyDiv w:val="1"/>
      <w:marLeft w:val="0"/>
      <w:marRight w:val="0"/>
      <w:marTop w:val="0"/>
      <w:marBottom w:val="0"/>
      <w:divBdr>
        <w:top w:val="none" w:sz="0" w:space="0" w:color="auto"/>
        <w:left w:val="none" w:sz="0" w:space="0" w:color="auto"/>
        <w:bottom w:val="none" w:sz="0" w:space="0" w:color="auto"/>
        <w:right w:val="none" w:sz="0" w:space="0" w:color="auto"/>
      </w:divBdr>
    </w:div>
    <w:div w:id="357245437">
      <w:bodyDiv w:val="1"/>
      <w:marLeft w:val="0"/>
      <w:marRight w:val="0"/>
      <w:marTop w:val="0"/>
      <w:marBottom w:val="0"/>
      <w:divBdr>
        <w:top w:val="none" w:sz="0" w:space="0" w:color="auto"/>
        <w:left w:val="none" w:sz="0" w:space="0" w:color="auto"/>
        <w:bottom w:val="none" w:sz="0" w:space="0" w:color="auto"/>
        <w:right w:val="none" w:sz="0" w:space="0" w:color="auto"/>
      </w:divBdr>
    </w:div>
    <w:div w:id="404037138">
      <w:bodyDiv w:val="1"/>
      <w:marLeft w:val="0"/>
      <w:marRight w:val="0"/>
      <w:marTop w:val="0"/>
      <w:marBottom w:val="0"/>
      <w:divBdr>
        <w:top w:val="none" w:sz="0" w:space="0" w:color="auto"/>
        <w:left w:val="none" w:sz="0" w:space="0" w:color="auto"/>
        <w:bottom w:val="none" w:sz="0" w:space="0" w:color="auto"/>
        <w:right w:val="none" w:sz="0" w:space="0" w:color="auto"/>
      </w:divBdr>
    </w:div>
    <w:div w:id="704643091">
      <w:bodyDiv w:val="1"/>
      <w:marLeft w:val="0"/>
      <w:marRight w:val="0"/>
      <w:marTop w:val="0"/>
      <w:marBottom w:val="0"/>
      <w:divBdr>
        <w:top w:val="none" w:sz="0" w:space="0" w:color="auto"/>
        <w:left w:val="none" w:sz="0" w:space="0" w:color="auto"/>
        <w:bottom w:val="none" w:sz="0" w:space="0" w:color="auto"/>
        <w:right w:val="none" w:sz="0" w:space="0" w:color="auto"/>
      </w:divBdr>
    </w:div>
    <w:div w:id="737484171">
      <w:bodyDiv w:val="1"/>
      <w:marLeft w:val="0"/>
      <w:marRight w:val="0"/>
      <w:marTop w:val="0"/>
      <w:marBottom w:val="0"/>
      <w:divBdr>
        <w:top w:val="none" w:sz="0" w:space="0" w:color="auto"/>
        <w:left w:val="none" w:sz="0" w:space="0" w:color="auto"/>
        <w:bottom w:val="none" w:sz="0" w:space="0" w:color="auto"/>
        <w:right w:val="none" w:sz="0" w:space="0" w:color="auto"/>
      </w:divBdr>
    </w:div>
    <w:div w:id="802308930">
      <w:bodyDiv w:val="1"/>
      <w:marLeft w:val="0"/>
      <w:marRight w:val="0"/>
      <w:marTop w:val="0"/>
      <w:marBottom w:val="0"/>
      <w:divBdr>
        <w:top w:val="none" w:sz="0" w:space="0" w:color="auto"/>
        <w:left w:val="none" w:sz="0" w:space="0" w:color="auto"/>
        <w:bottom w:val="none" w:sz="0" w:space="0" w:color="auto"/>
        <w:right w:val="none" w:sz="0" w:space="0" w:color="auto"/>
      </w:divBdr>
    </w:div>
    <w:div w:id="1077247065">
      <w:bodyDiv w:val="1"/>
      <w:marLeft w:val="0"/>
      <w:marRight w:val="0"/>
      <w:marTop w:val="0"/>
      <w:marBottom w:val="0"/>
      <w:divBdr>
        <w:top w:val="none" w:sz="0" w:space="0" w:color="auto"/>
        <w:left w:val="none" w:sz="0" w:space="0" w:color="auto"/>
        <w:bottom w:val="none" w:sz="0" w:space="0" w:color="auto"/>
        <w:right w:val="none" w:sz="0" w:space="0" w:color="auto"/>
      </w:divBdr>
    </w:div>
    <w:div w:id="1102798138">
      <w:bodyDiv w:val="1"/>
      <w:marLeft w:val="0"/>
      <w:marRight w:val="0"/>
      <w:marTop w:val="0"/>
      <w:marBottom w:val="0"/>
      <w:divBdr>
        <w:top w:val="none" w:sz="0" w:space="0" w:color="auto"/>
        <w:left w:val="none" w:sz="0" w:space="0" w:color="auto"/>
        <w:bottom w:val="none" w:sz="0" w:space="0" w:color="auto"/>
        <w:right w:val="none" w:sz="0" w:space="0" w:color="auto"/>
      </w:divBdr>
    </w:div>
    <w:div w:id="1205143551">
      <w:bodyDiv w:val="1"/>
      <w:marLeft w:val="0"/>
      <w:marRight w:val="0"/>
      <w:marTop w:val="0"/>
      <w:marBottom w:val="0"/>
      <w:divBdr>
        <w:top w:val="none" w:sz="0" w:space="0" w:color="auto"/>
        <w:left w:val="none" w:sz="0" w:space="0" w:color="auto"/>
        <w:bottom w:val="none" w:sz="0" w:space="0" w:color="auto"/>
        <w:right w:val="none" w:sz="0" w:space="0" w:color="auto"/>
      </w:divBdr>
    </w:div>
    <w:div w:id="1367025213">
      <w:bodyDiv w:val="1"/>
      <w:marLeft w:val="0"/>
      <w:marRight w:val="0"/>
      <w:marTop w:val="0"/>
      <w:marBottom w:val="0"/>
      <w:divBdr>
        <w:top w:val="none" w:sz="0" w:space="0" w:color="auto"/>
        <w:left w:val="none" w:sz="0" w:space="0" w:color="auto"/>
        <w:bottom w:val="none" w:sz="0" w:space="0" w:color="auto"/>
        <w:right w:val="none" w:sz="0" w:space="0" w:color="auto"/>
      </w:divBdr>
    </w:div>
    <w:div w:id="1398938060">
      <w:bodyDiv w:val="1"/>
      <w:marLeft w:val="0"/>
      <w:marRight w:val="0"/>
      <w:marTop w:val="0"/>
      <w:marBottom w:val="0"/>
      <w:divBdr>
        <w:top w:val="none" w:sz="0" w:space="0" w:color="auto"/>
        <w:left w:val="none" w:sz="0" w:space="0" w:color="auto"/>
        <w:bottom w:val="none" w:sz="0" w:space="0" w:color="auto"/>
        <w:right w:val="none" w:sz="0" w:space="0" w:color="auto"/>
      </w:divBdr>
    </w:div>
    <w:div w:id="1541476275">
      <w:bodyDiv w:val="1"/>
      <w:marLeft w:val="0"/>
      <w:marRight w:val="0"/>
      <w:marTop w:val="0"/>
      <w:marBottom w:val="0"/>
      <w:divBdr>
        <w:top w:val="none" w:sz="0" w:space="0" w:color="auto"/>
        <w:left w:val="none" w:sz="0" w:space="0" w:color="auto"/>
        <w:bottom w:val="none" w:sz="0" w:space="0" w:color="auto"/>
        <w:right w:val="none" w:sz="0" w:space="0" w:color="auto"/>
      </w:divBdr>
    </w:div>
    <w:div w:id="1655256455">
      <w:bodyDiv w:val="1"/>
      <w:marLeft w:val="0"/>
      <w:marRight w:val="0"/>
      <w:marTop w:val="0"/>
      <w:marBottom w:val="0"/>
      <w:divBdr>
        <w:top w:val="none" w:sz="0" w:space="0" w:color="auto"/>
        <w:left w:val="none" w:sz="0" w:space="0" w:color="auto"/>
        <w:bottom w:val="none" w:sz="0" w:space="0" w:color="auto"/>
        <w:right w:val="none" w:sz="0" w:space="0" w:color="auto"/>
      </w:divBdr>
    </w:div>
    <w:div w:id="1839417390">
      <w:bodyDiv w:val="1"/>
      <w:marLeft w:val="0"/>
      <w:marRight w:val="0"/>
      <w:marTop w:val="0"/>
      <w:marBottom w:val="0"/>
      <w:divBdr>
        <w:top w:val="none" w:sz="0" w:space="0" w:color="auto"/>
        <w:left w:val="none" w:sz="0" w:space="0" w:color="auto"/>
        <w:bottom w:val="none" w:sz="0" w:space="0" w:color="auto"/>
        <w:right w:val="none" w:sz="0" w:space="0" w:color="auto"/>
      </w:divBdr>
    </w:div>
    <w:div w:id="1963613227">
      <w:bodyDiv w:val="1"/>
      <w:marLeft w:val="0"/>
      <w:marRight w:val="0"/>
      <w:marTop w:val="0"/>
      <w:marBottom w:val="0"/>
      <w:divBdr>
        <w:top w:val="none" w:sz="0" w:space="0" w:color="auto"/>
        <w:left w:val="none" w:sz="0" w:space="0" w:color="auto"/>
        <w:bottom w:val="none" w:sz="0" w:space="0" w:color="auto"/>
        <w:right w:val="none" w:sz="0" w:space="0" w:color="auto"/>
      </w:divBdr>
    </w:div>
    <w:div w:id="2041003201">
      <w:bodyDiv w:val="1"/>
      <w:marLeft w:val="0"/>
      <w:marRight w:val="0"/>
      <w:marTop w:val="0"/>
      <w:marBottom w:val="0"/>
      <w:divBdr>
        <w:top w:val="none" w:sz="0" w:space="0" w:color="auto"/>
        <w:left w:val="none" w:sz="0" w:space="0" w:color="auto"/>
        <w:bottom w:val="none" w:sz="0" w:space="0" w:color="auto"/>
        <w:right w:val="none" w:sz="0" w:space="0" w:color="auto"/>
      </w:divBdr>
    </w:div>
    <w:div w:id="2069061671">
      <w:bodyDiv w:val="1"/>
      <w:marLeft w:val="0"/>
      <w:marRight w:val="0"/>
      <w:marTop w:val="0"/>
      <w:marBottom w:val="0"/>
      <w:divBdr>
        <w:top w:val="none" w:sz="0" w:space="0" w:color="auto"/>
        <w:left w:val="none" w:sz="0" w:space="0" w:color="auto"/>
        <w:bottom w:val="none" w:sz="0" w:space="0" w:color="auto"/>
        <w:right w:val="none" w:sz="0" w:space="0" w:color="auto"/>
      </w:divBdr>
    </w:div>
    <w:div w:id="20867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1525</TotalTime>
  <Pages>1</Pages>
  <Words>4956</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Дик</dc:creator>
  <cp:keywords/>
  <dc:description/>
  <cp:lastModifiedBy>SuslovaEA</cp:lastModifiedBy>
  <cp:revision>37</cp:revision>
  <cp:lastPrinted>2023-10-04T21:51:00Z</cp:lastPrinted>
  <dcterms:created xsi:type="dcterms:W3CDTF">2020-01-14T14:31:00Z</dcterms:created>
  <dcterms:modified xsi:type="dcterms:W3CDTF">2023-10-06T03:33:00Z</dcterms:modified>
</cp:coreProperties>
</file>