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D1" w:rsidRPr="00986927" w:rsidRDefault="00665BD1" w:rsidP="00665B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86927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665BD1" w:rsidRPr="00986927" w:rsidRDefault="00665BD1" w:rsidP="00665B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К РАБОЧЕЙ ПРОГ</w:t>
      </w:r>
      <w:r w:rsidR="00FF4D4C" w:rsidRPr="00986927">
        <w:rPr>
          <w:rFonts w:ascii="Times New Roman" w:eastAsia="Calibri" w:hAnsi="Times New Roman" w:cs="Times New Roman"/>
          <w:sz w:val="24"/>
          <w:szCs w:val="24"/>
        </w:rPr>
        <w:t>РАММЕ ПО МАТЕМАТИКЕ</w:t>
      </w:r>
    </w:p>
    <w:p w:rsidR="00665BD1" w:rsidRPr="00986927" w:rsidRDefault="00665BD1" w:rsidP="00665B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FF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FF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  <w:r w:rsidR="00704634"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</w:tr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2B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3 ч в неделю (99</w:t>
            </w:r>
            <w:r w:rsidR="00665BD1"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году)</w:t>
            </w:r>
          </w:p>
        </w:tc>
      </w:tr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FF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Сергеевна </w:t>
            </w:r>
          </w:p>
        </w:tc>
      </w:tr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FF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Без квалификации</w:t>
            </w:r>
          </w:p>
        </w:tc>
      </w:tr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704634" w:rsidP="00704634">
            <w:pPr>
              <w:spacing w:after="0"/>
              <w:ind w:left="6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FF4D4C" w:rsidRPr="00986927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gramEnd"/>
            <w:r w:rsidR="00FF4D4C"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» составлена на основании программы для обучающихся с умеренной и тяжелой умственно</w:t>
            </w:r>
            <w:r w:rsidR="00A93D48"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й отсталостью по редакцией Л.Б </w:t>
            </w:r>
            <w:proofErr w:type="spellStart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665BD1" w:rsidRPr="00986927" w:rsidRDefault="00704634" w:rsidP="00986927">
            <w:pPr>
              <w:spacing w:after="0"/>
              <w:ind w:left="6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Н.Н. Яковлевой.</w:t>
            </w:r>
          </w:p>
        </w:tc>
      </w:tr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1" w:rsidRPr="00986927" w:rsidRDefault="002B19D3" w:rsidP="009869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С</w:t>
            </w:r>
            <w:r w:rsidR="00FF4D4C"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      </w:r>
          </w:p>
        </w:tc>
      </w:tr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4" w:rsidRPr="00986927" w:rsidRDefault="00FF4D4C" w:rsidP="00704634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         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         коррекция и развитие познавательной деятельности и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личностных качеств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      </w:r>
          </w:p>
          <w:p w:rsidR="00665BD1" w:rsidRPr="00986927" w:rsidRDefault="00FF4D4C" w:rsidP="0098692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         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      </w:r>
          </w:p>
        </w:tc>
      </w:tr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4" w:rsidRPr="00986927" w:rsidRDefault="00704634" w:rsidP="0070463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и предметные результаты.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Планируемые личностные результаты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 обучающегося будет сформировано: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соблюдать правила поведения на уроке математики при организации отдельных видов образовательной деятельности;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положительное отношение к изучению математики, желание выполнить учебное задание хорошо (правильно);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отвечать на вопросы учителя, поддержать диалог с учителем и сверстниками на уроке математики;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доброжелательное отношение к учителю и другим обучающимся, желание оказать помощь одноклассникам в учебной ситуации;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умение проговаривать вслух последовательность производимых действий, опираясь на вопросы учителя;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начальные навыки работы с учебником математики: нахождение на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странице  учебника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задания, указанного учителем; использование иллюстраций, содержащихся в учебнике, в качестве образца для организации практической деятельности с предметами или  выполнения задания в тетради;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 (с помощью учителя);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с помощью учителя отразить в собственной речи предметные отношения с использованием математической терминологии (на основе анализа реальных предметов, предметных совокупностей или их иллюстраций);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иллюстраций); 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прислушиваться к мнению учителя, сверстников и корригировать в соответствии с этим свои действия при выполнении учебного задания;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принять оказываемую помощь в выполнении учебного задания;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с помощью учителя рассказать о пошаговом выполнении учебного действия с использованием математической терминологии (в форме отчета о выполненном действии);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оценка результатов своих действий по выполнению учебного задания (правильно – неправильно) и действий одноклассников, производимая совместно с учителем;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начальные умения использования математических знаний при ориентировке в ближайшем социальном и предметном окружении;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начальные навыки применения математических знаний в самообслуживании и доступных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видах  хозяйственно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-бытового труда;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Планируемые предметные результаты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Минимальный уровень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(понимание в речи учителя)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 помощью учителя сравнивать предметы по величине, форме, количеству, определять с помощью учителя положение предметов в пространстве, на плоскости и перемещать их в указанное положение; знание частей суток, понимание в речи учителя элементарной временной терминологии (сегодня, завтра, вчера, рано, поздно)</w:t>
            </w:r>
            <w:bookmarkStart w:id="1" w:name="_ftnref1"/>
            <w:r w:rsidR="00056F4E"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fldChar w:fldCharType="begin"/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instrText xml:space="preserve"> HYPERLINK "https://infourok.ru/rabochie-programmy-1-klass-aoop-variant-1-5318986.html" \l "_ftn1" \o "" \t "_blank" </w:instrText>
            </w:r>
            <w:r w:rsidR="00056F4E"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fldChar w:fldCharType="separate"/>
            </w:r>
            <w:r w:rsidRPr="0098692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  <w:lang w:eastAsia="ru-RU"/>
              </w:rPr>
              <w:t>[1]</w:t>
            </w:r>
            <w:r w:rsidR="00056F4E"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fldChar w:fldCharType="end"/>
            </w:r>
            <w:bookmarkEnd w:id="1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количественных числительных в пределах 10, умение записать числа с помощью цифр, откладывание чисел в пределах 10 с использованием счетного материала (с помощью учителя);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числового ряда в пределах 10 в прямом порядке; месте каждого числа в числовом ряду в пределах 10 (с помощью учителя);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осуществление с помощью учителя счета предметов в пределах 10, обозначение числом количества предметов в совокупности;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сравнения чисел в пределах 10 с опорой на установление взаимно однозначного соответствия предметных совокупностей или их частей (с помощью учителя); 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с помощью учителя разложить числа 2-10 на две части (два числа) с опорой на предметно-практические действия с предметными совокупностями;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с помощью учителя назвать, записать и прочитать единицы измерения (меры) стоимости (1 р., 1 к.), длины (1 см);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узнавание монет (1 р., 2 р., 5 р., 10 р., 10 к.), называние их достоинства; осуществление с помощью учителя замены и размена монет в пределах 10 р.;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количества и названий суток в неделе; умение с помощью учителя воспроизвести порядок дней недели;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знание названий арифметических действий сложения и вычитания, знаков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действий  (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«+» и «-»); составление числового выражения (2 + 1 = 3, 3 – 1 = 2) на основе соотнесения с предметно-практической деятельностью (ситуацией);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сложения и вычитания чисел в пределах 5; выполнение сложения и вычитания чисел в пределах 10 с опорой на предметно-практические действия с предметными совокупностями с помощью учителя;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выделение с помощью учителя в арифметической задаче условия, требования (вопроса); выполнение с помощью учителя решения задач на нахождение суммы, разности (остатка) в практическом плане на основе действий с предметными совокупностями;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различение с помощью учителя плоскостных (круг, квадрат, треугольник, прямоугольник, овал) и объемных (шар, куб,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брус)  геометрических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фигур; определение формы знакомых предметов путем соотнесения с плоскостными и объемными геометрическими фигурами;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названий линий (прямая, кривая, отрезок), умение их различать с помощью учителя; построение с помощью учителя прямой линии (произвольной), отрезка с помощью линейки; измерение с помощью учителя длины отрезка в сантиметрах, с записью числа, полученного при измерении (с помощью учителя);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построение треугольника, квадрата, прямоугольника по заданным точкам (вершинам) с помощью учителя.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Достаточный уровень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знание и использование в собственной речи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сравнивать предметы по величине, форме, количеству; определять положение предметов в пространстве и на плоскости; перемещать предметы в указанное положение (с помощью учителя); умение с помощью учителя увеличивать и уменьшать количество предметов в совокупности, объемах жидкостей, сыпучего вещества; установление и называние с помощью учителя порядка следования предметов; знание частей суток, порядка их следования, использование элементарной временной терминологии (сегодня, завтра, вчера, рано, поздно) в собственной речи при описании событий </w:t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окружающей жизни (с помощью учителя)</w:t>
            </w:r>
            <w:bookmarkStart w:id="2" w:name="_ftnref2"/>
            <w:r w:rsidR="00056F4E"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fldChar w:fldCharType="begin"/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instrText xml:space="preserve"> HYPERLINK "https://infourok.ru/rabochie-programmy-1-klass-aoop-variant-1-5318986.html" \l "_ftn2" \o "" \t "_blank" </w:instrText>
            </w:r>
            <w:r w:rsidR="00056F4E"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fldChar w:fldCharType="separate"/>
            </w:r>
            <w:r w:rsidRPr="0098692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  <w:lang w:eastAsia="ru-RU"/>
              </w:rPr>
              <w:t>[2]</w:t>
            </w:r>
            <w:r w:rsidR="00056F4E"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fldChar w:fldCharType="end"/>
            </w:r>
            <w:bookmarkEnd w:id="2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количественных, порядковых числительных в пределах 10; умение записать числа с помощью цифр; откладывание чисел в пределах 10 с использованием счетного материала;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числового ряда в пределах 10 в прямом и обратном порядке; месте каждого числа в числовом ряду в пределах 10 (с помощью учителя);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осуществление счета в пределах 10; обозначение числом количества предметов в совокупности; 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сравнения чисел в пределах 10, в том числе с опорой на установление взаимно однозначного соответствия предметных совокупностей или их частей; 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состава чисел 2-10 из двух частей (чисел) (с помощью учителя);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умение назвать, записать и прочитать единицы измерения (меры) стоимости (1 р., 1 к.), длины (1 см), массы (1 кг), емкости (1 л), времени (1 </w:t>
            </w:r>
            <w:proofErr w:type="spell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сут</w:t>
            </w:r>
            <w:proofErr w:type="spell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., 1 </w:t>
            </w:r>
            <w:proofErr w:type="spell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</w:t>
            </w:r>
            <w:proofErr w:type="spell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узнавание монет, называние их достоинства; осуществление замены и размена монет в пределах 10 р.;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названий, порядка дней недели, количества суток в неделе.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знание названий арифметических действий сложения и вычитания, знаков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действий  (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«+» и «-»); составление числового выражения (2 + 1 = 3, 3 – 1 = 2) на основе соотнесения с предметно-практической деятельностью (ситуацией);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сложения и вычитания чисел в пределах 10 с опорой на предметно-практические действия с предметными совокупностями;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выделение с помощью учителя в арифметической задаче условия, требования (вопроса); выделение в условии задачи числовых данных;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иллюстрирования; составление с помощью учителя задач на нахождение суммы, разности (остатка) по предложенному сюжету с использованием иллюстраций;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различение плоскостных (круг, квадрат, треугольник, прямоугольник, овал) и объемных (шар, куб,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брус)  геометрических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фигур; определение формы предметов путем соотнесения с плоскостными и объемными геометрическими фигурами;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знание линий (прямая, кривая, отрезок), умение их различать; построение прямой линии (произвольной; проходящей через одну, две точки), отрезка с помощью линейки; измерение с помощью учителя длины отрезка в сантиметрах, с записью числа, полученного при измерении; построение отрезка заданной длины (с помощью учителя);</w:t>
            </w:r>
          </w:p>
          <w:p w:rsidR="00FF4D4C" w:rsidRPr="00986927" w:rsidRDefault="00FF4D4C" w:rsidP="00FF4D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построение треугольника, квадрата, прямоугольника по заданным точкам (вершинам).</w:t>
            </w:r>
          </w:p>
          <w:p w:rsidR="00665BD1" w:rsidRPr="00986927" w:rsidRDefault="00665B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D1" w:rsidRPr="00986927" w:rsidRDefault="00665BD1">
            <w:pPr>
              <w:tabs>
                <w:tab w:val="left" w:pos="426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D1" w:rsidRPr="00986927" w:rsidTr="00665B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1" w:rsidRPr="00986927" w:rsidRDefault="0066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1" w:rsidRPr="00986927" w:rsidRDefault="009C5E83" w:rsidP="00986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Математика</w:t>
            </w:r>
            <w:proofErr w:type="gramEnd"/>
            <w:r w:rsidR="001D1401" w:rsidRPr="0098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1</w:t>
            </w:r>
            <w:r w:rsidRPr="0098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65BD1" w:rsidRPr="0098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1401" w:rsidRPr="0098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  <w:r w:rsidR="00665BD1" w:rsidRPr="0098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  <w:p w:rsidR="00665BD1" w:rsidRPr="00986927" w:rsidRDefault="0066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49F8" w:rsidRPr="00986927">
              <w:rPr>
                <w:rFonts w:ascii="Times New Roman" w:hAnsi="Times New Roman" w:cs="Times New Roman"/>
                <w:sz w:val="24"/>
                <w:szCs w:val="24"/>
              </w:rPr>
              <w:t>рограмма по</w:t>
            </w:r>
            <w:r w:rsidR="009C5E83"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» включает разделы:</w:t>
            </w:r>
          </w:p>
          <w:p w:rsidR="00665BD1" w:rsidRPr="00986927" w:rsidRDefault="004449F8" w:rsidP="00A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634"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D4C" w:rsidRPr="00986927">
              <w:rPr>
                <w:rFonts w:ascii="Times New Roman" w:hAnsi="Times New Roman" w:cs="Times New Roman"/>
                <w:sz w:val="24"/>
                <w:szCs w:val="24"/>
              </w:rPr>
              <w:t>Свойство предметов</w:t>
            </w:r>
          </w:p>
          <w:p w:rsidR="00665BD1" w:rsidRPr="00986927" w:rsidRDefault="004449F8" w:rsidP="00A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4D4C" w:rsidRPr="00986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Сравнение предметов</w:t>
            </w:r>
          </w:p>
          <w:p w:rsidR="00FF4D4C" w:rsidRPr="00986927" w:rsidRDefault="004449F8" w:rsidP="00A915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4634" w:rsidRPr="00986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F4D4C" w:rsidRPr="00986927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Положение предметов в пространстве, на плоскости</w:t>
            </w:r>
          </w:p>
          <w:p w:rsidR="00665BD1" w:rsidRPr="00986927" w:rsidRDefault="00665BD1" w:rsidP="00A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C" w:rsidRPr="00986927" w:rsidRDefault="004449F8" w:rsidP="00A915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F4D4C" w:rsidRPr="00986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F4D4C" w:rsidRPr="00986927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Единицы измерения и их соотношения</w:t>
            </w:r>
          </w:p>
          <w:p w:rsidR="00FF4D4C" w:rsidRPr="00986927" w:rsidRDefault="00FF4D4C" w:rsidP="00A915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5. Геометрический материал</w:t>
            </w:r>
          </w:p>
          <w:p w:rsidR="00FF4D4C" w:rsidRPr="00986927" w:rsidRDefault="00FF4D4C" w:rsidP="00A915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Нумерация</w:t>
            </w:r>
          </w:p>
          <w:p w:rsidR="00A91527" w:rsidRPr="00986927" w:rsidRDefault="00FF4D4C" w:rsidP="00A915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7.</w:t>
            </w:r>
            <w:r w:rsidR="00A91527"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Арифметические действия</w:t>
            </w:r>
          </w:p>
          <w:p w:rsidR="00665BD1" w:rsidRPr="00986927" w:rsidRDefault="00A91527" w:rsidP="009869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8. </w:t>
            </w: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Арифметические задачи</w:t>
            </w:r>
          </w:p>
          <w:p w:rsidR="00665BD1" w:rsidRPr="00986927" w:rsidRDefault="0066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D48" w:rsidRPr="00986927" w:rsidRDefault="00A93D48" w:rsidP="009869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К РАБОЧЕЙ ПРОГРАММЕ ПО РУССКОМУ ЯЗЫКУ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1а(2)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3 ч в неделю (99 часов в году)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Сергеевна 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Без квалификации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986927">
            <w:pPr>
              <w:spacing w:after="0"/>
              <w:ind w:left="6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предмету «Русский язык»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,Н.Н. Яковлевой.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Развитие устной и письменной речи, формирование практически значимых орфографических и пунктуационных навыков, воспитание интереса к родному языку.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692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     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научить школьников правильно и осмысленно читать доступный их пониманию текст;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выработать достаточно прочные навыки грамотного письма;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научить последовательно и правильно излагать свои мысли в устной и письменной форме;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повысить уровень общего развития обучающихся;</w:t>
            </w:r>
          </w:p>
          <w:p w:rsidR="00A93D48" w:rsidRPr="00986927" w:rsidRDefault="00A93D48" w:rsidP="009869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нравственные качества школьников.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B20F4D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и предметные результаты.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 Освоение обучающимися с легкой умственной отсталостью (интеллектуальными нарушениями) в предметной области «Русский язык. (Обучение грамоте. Письмо)» предполагает достижение ими двух видов результатов: личностных и предметных.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Планируемые личностные результаты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положительное отношение к школе, к урокам русского языка;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проявление интереса к языковой и речевой деятельности;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расширение представлений о многообразии окружающего мира;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         доброжелательное отношение к одноклассникам, </w:t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сочувствие, сопереживание, отзывчивость и др.;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первоначальные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умение проговаривать вслух последовательность производимых действий, опираясь на вопросы учителя;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оценка результатов своих действий и действий одноклассников, производимая совместно с учителем;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слушать указания и инструкции учителя, решая познавательную задачу;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ориентироваться в тетрадях, Прописях, альбомах;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понимать с помощью учителя знаки, символы, схемы, приведённые в Прописях, учебных пособиях, учебных материалах;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под руководством учителя работать с информацией, представленной в разных формах (текст, рисунок, таблица, схема);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осуществлять под руководством учителя поиск нужной информации в учебных пособиях;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понимать заданный вопрос, в соответствии с ним строить ответ в устной форме;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слушать собеседника и понимать речь других;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оформлять свои мысли в устной форме на уровне предложения (нескольких предложений);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принимать участие в диалоге;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принимать участие в работе парами и группами;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оценивать собственное поведение и поведение окружающих, использовать в общении правила вежливости.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Планируемые предметные результаты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иметь представления о значимости языка и речи в жизни людей;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различать и узнавать звуки окружающей действительности;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дифференцировать неречевые и речевые звуки;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практические умения работать с языковыми единицами (буква, слово, предложение);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работать с условно-графическим изображением слова, предложения;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преобразовывать информацию, полученную из рисунка (таблицы), в словесную форму под руководством учителя;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классифицировать и объединять заданные слова по значению, исключать лишний предмет;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понимать и показывать пространственное расположение фигур;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слушать вопрос, понимать его, отвечать на поставленный вопрос;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пересказывать сюжет известной сказки по данному рисунку;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понимать различие между звуками и буквами;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устанавливать местоположение звука в слове (начало и конец слова);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         различать гласные и согласные звуки, правильно их </w:t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произносить;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различать слово и слог; определять количество слогов в слове, делить слова на слоги;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различать слово и предложение, слово и слог;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определять количество слов в предложении, вычленять слова из предложения;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осознавать слово как единство звучания и значения;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соблюдать в устной речи интонацию конца предложений;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определять границы предложения, выбирать знак для конца предложения;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соотносить схемы предложений и предложения, соответствующие этим схемам;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составлять предложения из данных слов;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составлять предложения по схеме;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читать по слогам слова, предложения и короткие тексты;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ориентироваться на альбомном и тетрадном листе;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списывать с печатного и рукописного текста буквы, слоги, слова, простые предложения;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писать под диктовку буквы, слоги, слова, написание которых не расходится с произношением.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 xml:space="preserve">Планируемые предметные результаты на конец </w:t>
            </w:r>
            <w:proofErr w:type="spell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добукварного</w:t>
            </w:r>
            <w:proofErr w:type="spell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 xml:space="preserve"> периода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Достаточный уровень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понимать и рассказывать, кто такой ученик, чем он отличается от дошкольника;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знать правила поведения учащихся в школе;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понимать и выполнять правила посадки за партой;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называть письменные принадлежности, необходимые для учёбы, с опорой на иллюстрации;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знать правила обращения с учебной книгой «Букварь»;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знать основные цвета, называть их и правильно использовать;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различать звуки окружающей действительности, называть их, соотносить с предметами;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исключать лишний предмет по цвету, форме, величине;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иметь практические представления о таких понятиях как предложение, слово, часть слова (слог), звук;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делить предложения (из двух-трех слов) на слова, с опорой на схему;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делить двусложные слова на слоги, с опорой на схему;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          выделять звуки А,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О, М, С, Н в начале слов, с опорой на иллюстрацию и схему;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составлять предложения с опорой на иллюстративный материал и вопросы учителя;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пользоваться карандашом, ручкой;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рисовать и раскрашивать по трафарету и шаблону различные предметы и геометрические фигуры;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рисовать несложные орнаменты, рисунки;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выполнять штриховку;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рисовать по пунктирным линиям, обводить элементы рисунка;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рисовать элементы, напоминающие образ букв, а затем элементы букв.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Минимальный уровень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знать правила поведения учащихся в школе;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знать правила обращения с учебной книгой «Букварь»;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знать основные цвета;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различать звуки окружающей действительности;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находить лишний предмет по цвету, форме, величине;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иметь практические представления о таких понятиях как предложение, слово;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          выделять звуки А,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 в начале слов, с опорой на иллюстрацию и схему;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составлять предложения с опорой на иллюстративный материал и вопросы учителя;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пользоваться карандашом, ручкой;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рисовать и раскрашивать по трафарету и шаблону различные предметы и геометрические фигуры;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рисовать по пунктирным линиям, обводить элементы рисунка.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Планируемые предметные результаты на конец периода обучения грамоте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Достаточный уровень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различать звуки на слух и в собственном произношении;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читать по слогам слова, предложения и короткие тексты;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отвечать на вопросы по содержанию прочитанного и по иллюстрациям к тексту;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писать строчные и прописные буквы;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списывать с печатного и рукописного текстов прочитанные и разобранные слова и предложения;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pacing w:val="40"/>
                <w:sz w:val="24"/>
                <w:szCs w:val="24"/>
                <w:lang w:eastAsia="ru-RU"/>
              </w:rPr>
              <w:t>-    </w:t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писать на слух отдельные буквы, слоги и слова, написание которых не расходится с произношением (последние - после </w:t>
            </w:r>
            <w:proofErr w:type="spell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звуко</w:t>
            </w:r>
            <w:proofErr w:type="spell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-слогового проговаривания).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Минимальный уровень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различать звуки на слух и в собственном произношении, знать буквы;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читать по слогам отдельные слова, соотносить их с предметными картинками;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слушать небольшую сказку, рассказ и с помощью учителя отвечать на вопросы по содержанию, опираясь на наглядные средства;</w:t>
            </w:r>
          </w:p>
          <w:p w:rsidR="00A93D48" w:rsidRPr="00986927" w:rsidRDefault="00A93D48" w:rsidP="00986927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списывать с печатного текста отдельные слоги и слова.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B2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B2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3D48" w:rsidRPr="00986927" w:rsidRDefault="00A93D48" w:rsidP="00B2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Программа по «Русскому языку» включает разделы: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eastAsia="ru-RU"/>
              </w:rPr>
              <w:t>Добукварный</w:t>
            </w:r>
            <w:proofErr w:type="spellEnd"/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eastAsia="ru-RU"/>
              </w:rPr>
              <w:t xml:space="preserve"> период: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color w:val="181818"/>
                <w:lang w:eastAsia="ru-RU"/>
              </w:rPr>
            </w:pPr>
            <w:r w:rsidRPr="00986927">
              <w:rPr>
                <w:bCs/>
                <w:color w:val="181818"/>
                <w:lang w:eastAsia="ru-RU"/>
              </w:rPr>
              <w:t>Развитие слухового внимания, фонематического слуха, звукового анализа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bCs/>
                <w:color w:val="181818"/>
                <w:lang w:eastAsia="ru-RU"/>
              </w:rPr>
              <w:t>Слово</w:t>
            </w:r>
            <w:r w:rsidRPr="00986927">
              <w:rPr>
                <w:color w:val="181818"/>
                <w:lang w:eastAsia="ru-RU"/>
              </w:rPr>
              <w:t>.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bCs/>
                <w:color w:val="181818"/>
                <w:lang w:eastAsia="ru-RU"/>
              </w:rPr>
              <w:t>Предложение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bCs/>
                <w:color w:val="181818"/>
                <w:lang w:eastAsia="ru-RU"/>
              </w:rPr>
              <w:t>Слог (часть слова).</w:t>
            </w:r>
            <w:r w:rsidRPr="00986927">
              <w:rPr>
                <w:color w:val="181818"/>
                <w:lang w:eastAsia="ru-RU"/>
              </w:rPr>
              <w:t> 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bCs/>
                <w:color w:val="181818"/>
                <w:lang w:eastAsia="ru-RU"/>
              </w:rPr>
              <w:t>Звук.</w:t>
            </w:r>
            <w:r w:rsidRPr="00986927">
              <w:rPr>
                <w:color w:val="181818"/>
                <w:lang w:eastAsia="ru-RU"/>
              </w:rPr>
              <w:t> 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    6.Развитие зрительных и пространственных восприятий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    7. Развитие моторных умений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eastAsia="ru-RU"/>
              </w:rPr>
              <w:t>Букварный период (письмо)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lastRenderedPageBreak/>
              <w:t>Усвоение рукописного начертания строчных и прописных букв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Дифференциация и запись сходных звуков изолированно и в слогах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Составление и запись слов, состоящих из трехбуквенного закрытого слога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Составление и запись предложений из 1-2 слов.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Соотнесение буквы печатного и рукописного шрифта.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Дифференциация и запись букв, слогов, слов, с парными согласными, сходными по звучанию согласными, сонорными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 xml:space="preserve">Образование и запись открытых и закрытых </w:t>
            </w:r>
            <w:proofErr w:type="spellStart"/>
            <w:r w:rsidRPr="00986927">
              <w:rPr>
                <w:color w:val="181818"/>
                <w:lang w:eastAsia="ru-RU"/>
              </w:rPr>
              <w:t>двубуквенных</w:t>
            </w:r>
            <w:proofErr w:type="spellEnd"/>
            <w:r w:rsidRPr="00986927">
              <w:rPr>
                <w:color w:val="181818"/>
                <w:lang w:eastAsia="ru-RU"/>
              </w:rPr>
              <w:t xml:space="preserve"> слогов с твердыми и мягкими согласными, трех-четырехбуквенных слогов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Составление и запись слов из усвоенных слоговых структур.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Списывание с печатного и рукописного текстов букв, слогов, слов, состоящих из усвоенных слоговых структур.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Письмо на слух букв и слогов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Составление схем слогов, слов и предложений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Дифференциация и запись букв, слогов и слов схожих по произношению, оппозиционных: звонких и глухих, твердых и мягких, свистящих и шипящих</w:t>
            </w:r>
          </w:p>
          <w:p w:rsidR="00A93D48" w:rsidRPr="00986927" w:rsidRDefault="00A93D48" w:rsidP="00B20F4D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</w:t>
            </w:r>
          </w:p>
          <w:p w:rsidR="00A93D48" w:rsidRPr="00986927" w:rsidRDefault="00A93D48" w:rsidP="00B2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12.Письмо на слух букв и слогов, слов, предложений после    предварительного анализа.</w:t>
            </w:r>
          </w:p>
          <w:p w:rsidR="00A93D48" w:rsidRPr="00986927" w:rsidRDefault="00A93D48" w:rsidP="00B20F4D">
            <w:pPr>
              <w:pStyle w:val="a5"/>
              <w:shd w:val="clear" w:color="auto" w:fill="FFFFFF"/>
              <w:ind w:left="720"/>
              <w:rPr>
                <w:color w:val="181818"/>
                <w:lang w:eastAsia="ru-RU"/>
              </w:rPr>
            </w:pPr>
            <w:r w:rsidRPr="00986927">
              <w:rPr>
                <w:color w:val="181818"/>
                <w:lang w:eastAsia="ru-RU"/>
              </w:rPr>
              <w:t>13.Самостоятельное составление слов из разбросанных букв или слогов с опорой на картинку</w:t>
            </w:r>
          </w:p>
          <w:p w:rsidR="00A93D48" w:rsidRPr="00986927" w:rsidRDefault="00A93D48" w:rsidP="00986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14.</w:t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Контрольное списывание.</w:t>
            </w:r>
          </w:p>
        </w:tc>
      </w:tr>
    </w:tbl>
    <w:p w:rsidR="00A93D48" w:rsidRPr="00986927" w:rsidRDefault="00A93D48" w:rsidP="009869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К РАБОЧЕЙ ПРОГРАММЕ РЕЧЕВАЯ ПРАКТИКА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1а(2)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3 ч в неделю (99 часов в году)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Сергеевна 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Без квалификации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/>
              <w:ind w:left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по  предмету</w:t>
            </w:r>
            <w:proofErr w:type="gram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«Речевая практика»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,Н.Н. Яковлевой.</w:t>
            </w:r>
          </w:p>
          <w:p w:rsidR="00A93D48" w:rsidRPr="00986927" w:rsidRDefault="00A93D48" w:rsidP="00A93D48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различных ситуациях.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предметные результаты.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Личностные результаты: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1)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3) владение навыками коммуникации и принятыми нормами социального взаимодействия (в рамках предметных результатов 1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4) 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6)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7) проявление доброжелательности, эмоционально-нра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вственной отзывчивости и взаимопомощи, проявление сопереживания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8) положительное отношение </w:t>
            </w:r>
            <w:proofErr w:type="gramStart"/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  безопасному</w:t>
            </w:r>
            <w:proofErr w:type="gramEnd"/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 Планируемые 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предметные результаты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предусматривают овладение обучающимися практическими коммуникативными и речевыми умениями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обучающихся с умственной отсталостью (интеллектуальными нарушениями). Вместе с тем, как особо указывается в 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Достаточный уровень: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  выполнять задания по словесной инструкции;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  называть предметы и действия, соотносить их с соответствующими картинками;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  внятно выражать просьбы, употреблять «вежливые» слова;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            соблюдать правила речевого этикета при встрече и 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прощании;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  уметь сообщить свое имя и фамилию, имена и отчества учителей, воспитателей, имена ближайших родственников, адрес дома;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  уметь рассказать, как можно дойти или доехать до школы;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  слушать небольшую сказку или рассказ, отвечать на вопросы, опираясь на наглядные средства.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Минимальный уровень: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выполнять элементарные задания по словесной инструкции учителя;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называть предметы и соотносить их с соответствующими картинками;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употреблять «вежливые» слова при обращении к другим людям;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правильно здороваться при встрече и прощаться при расставании;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475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знать имя и фамилию, имя и отчество учителя, воспитателя, имена ближайших родственников и товарищей по классу;</w:t>
            </w:r>
          </w:p>
          <w:p w:rsidR="00A93D48" w:rsidRPr="00986927" w:rsidRDefault="00A93D48" w:rsidP="00986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слушать небольшую сказку или рассказ, соотносить картинки с их содержанием.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 «Речевая практика» включает разделы: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1.Аудирование и понимание речи;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2. Дикция и выразительность речи;</w:t>
            </w:r>
          </w:p>
          <w:p w:rsidR="00A93D48" w:rsidRPr="00986927" w:rsidRDefault="00A93D48" w:rsidP="009869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3.«Базовые формулы речевого общения» </w:t>
            </w:r>
            <w:proofErr w:type="gramStart"/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  темы</w:t>
            </w:r>
            <w:proofErr w:type="gramEnd"/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речевых ситуаций». </w:t>
            </w:r>
          </w:p>
        </w:tc>
      </w:tr>
    </w:tbl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К РАБОЧЕЙ ПРОГРАММЕ ПО ЧТЕНИЮ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1а(2)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3 ч в неделю (99 часов в году)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Сергеевна 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Без квалификации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986927">
            <w:pPr>
              <w:spacing w:after="0"/>
              <w:ind w:left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 предмету «Ручной труд»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,Н.Н. Яковлевой.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детей чтению доступного их пониманию текста вслух (целыми словами) и про себя, осмысленное восприятие прочитанного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• развивать у детей языковую наблюдательность, воображение, мышление, связную устную речь и память;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развивать умений работать с текстом;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приобщать детей к чтению классических произведений;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развивать воображение и духовный мир ребёнка;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• формировать его эстетический вкус и воспитывать любовь к природе родного края;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формировать навык сознательного, правильного, беглого и выразительного чтения;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научить детей читать доступный их понимаю текст вслух целы ми словами, осмысленно воспринимать прочитанное;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воспитывать у детей интерес к уроку чтения и к чтению как процессу;</w:t>
            </w:r>
          </w:p>
          <w:p w:rsidR="00A93D48" w:rsidRPr="00986927" w:rsidRDefault="00A93D48" w:rsidP="009869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формировать навык чтения: правильного (без искажения звукового состава слов и с правильным ударением) и выразительного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и предметные результаты.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Личностные результаты: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положительное отношение к школе, к урокам чтения;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проявление интерес к языковой и речевой деятельности;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расширение представлений о многообразии окружающего мира;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доброжелательное отношение к одноклассникам, сочувствие, сопереживание, отзывчивость и др.;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первоначальные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проговаривать вслух последовательность производимых действий, опираясь на вопросы учителя;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совместно с учителем оценивать результаты своих действий и действий одноклассников;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слушать указания и инструкции учителя, решая познавательную задачу;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ориентироваться в Букваре (на форзацах, на страницах учебной книги, в условных обозначениях);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 помощью учителя понимать знаки, символы, схемы, приведённые в Букваре, учебных пособиях, учебных материалах (в том числе в электронном приложении к Букварю);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под руководством учителя работать с информацией, представленной в разных формах (текст, рисунок, таблица, схема);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осуществлять под руководством учителя поиск нужной информации в Букваре и учебных пособиях;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слушать собеседника и понимать речь других;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оформлять свои мысли в устной форме на уровне предложения (нескольких предложений);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принимать участие в диалоге;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принимать участие в работе парами и группами;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оценивать собственное поведение и поведение окружающих, использовать в общении правила вежливости.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иметь представления о значимости языка и речи в жизни людей;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различать и узнавать звуки окружающей действительности;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дифференцировать неречевые и речевые звуки;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иметь практические умения работать с языковыми единицами (буква, слово, предложение);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уметь работать с условно-графическим изображением слова, предложения;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преобразовывать информацию, полученную из рисунка (таблицы), в словесную форму под руководством учителя;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классифицировать и объединять заданные слова по значению, </w:t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исключать лишний предмет;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понимать и показывать пространственное расположение фигур;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слушать вопрос, понимать его, отвечать на поставленный вопрос;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пересказывать сюжет известной сказки по данному рисунку;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понимать различие между звуками и буквами;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устанавливать местоположение звука в слове (начало и конец слова);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различать гласные и согласные звуки, правильно их произносить;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различать слово и слог; определять количество слогов в слове, делить слова на слоги;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различать слово и предложение, слово и слог;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определять количество слов в предложении, вычленять слова из предложения;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осознавать слово как единство звучания и значения;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соблюдать в устной речи интонацию конца предложений;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определять границы предложения, выбирать знак для конца предложения;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соотносить схемы предложений и предложения, соответствующие этим схемам;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составлять предложения из данных слов;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составлять предложения по схеме;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читать по слогам слова, предложения и короткие тексты;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ориентироваться на альбомном и тетрадном листе.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 xml:space="preserve">Планируемые предметные результаты на конец </w:t>
            </w:r>
            <w:proofErr w:type="spell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добукварного</w:t>
            </w:r>
            <w:proofErr w:type="spell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 xml:space="preserve"> периода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Достаточный уровень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понимать и рассказывать, кто такой ученик, чем он отличается от дошкольника;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знать правила поведения учащихся в школе;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понимать и выполнять правила посадки за партой;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называть письменные принадлежности, необходимые для учёбы, с опорой на иллюстрации;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знать правила обращения с учебной книгой «Букварь»;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знать основные цвета, называть их и правильно использовать;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различать звуки окружающей действительности, называть их, соотносить с предметами;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исключать лишний предмет по цвету, форме, величине;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иметь практические представления о таких понятиях как предложение, слово, часть слова (слог), звук;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делить предложения (из двух-трех слов) на слова, с опорой на схему;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делить двусложные слова на слоги, с опорой на схему;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выделять звуки А,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О, М, С, Н в начале слов, с опорой на иллюстрацию и схему;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составлять предложения с опорой на иллюстративный материал и вопросы учителя;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пользоваться карандашом, ручкой;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рисовать и раскрашивать по трафарету и шаблону различные предметы и геометрические фигуры;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рисовать несложные орнаменты, рисунки;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выполнять штриховку;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рисовать по пунктирным линиям, обводить элементы рисунка;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рисовать элементы, напоминающие образ букв, а затем элементы букв.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Минимальный уровень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знать правила поведения учащихся в школе;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знать правила обращения с учебной книгой «Букварь»;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знать основные цвета;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различать звуки окружающей действительности;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находить лишний предмет по цвету, форме, величине;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иметь практические представления о таких понятиях как предложение, слово;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выделять звуки А, </w:t>
            </w: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 в начале слов, с опорой на иллюстрацию и схему;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составлять предложения с опорой на иллюстративный материал и вопросы учителя;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пользоваться карандашом, ручкой;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рисовать и раскрашивать по трафарету и шаблону различные предметы и геометрические фигуры;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рисовать по пунктирным линиям, обводить элементы рисунка.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Планируемые предметные результаты на конец периода букварного периода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Достаточный уровень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различать звуки на слух и в собственном произношении;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знать буквы, различать звуки и буквы;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различать гласные и согласные звуки;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определять звуки в начале и в конце слова;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определять количество слогов в слове;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определять количество слов в предложении;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читать по слогам слова, предложения и короткие тексты;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отвечать на вопросы по содержанию прочитанного и по иллюстрациям к тексту.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Минимальный уровень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различать звуки на слух и в собственном произношении, знать буквы;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знать  и</w:t>
            </w:r>
            <w:proofErr w:type="gramEnd"/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различать буквы;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читать по слогам отдельные слова, соотносить их с предметными картинками;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слушать небольшую сказку, рассказ и с помощью учителя отвечать на вопросы по содержанию, опираясь на наглядные средства;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eastAsia="ru-RU"/>
              </w:rPr>
              <w:t>Добукварный</w:t>
            </w:r>
            <w:proofErr w:type="spellEnd"/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eastAsia="ru-RU"/>
              </w:rPr>
              <w:t xml:space="preserve"> период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1.Развитие слухового внимания, фонематического слуха, звукового анализа.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2.Слово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3.Предложение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4.Слог (часть слова).</w:t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Звук.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eastAsia="ru-RU"/>
              </w:rPr>
              <w:t>Букварный период (чтение и письмо)</w:t>
            </w: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звуков и букв</w:t>
            </w: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2.Образование и чтение слогов</w:t>
            </w: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3.Чтение предложений</w:t>
            </w:r>
          </w:p>
        </w:tc>
      </w:tr>
    </w:tbl>
    <w:p w:rsidR="00A93D48" w:rsidRPr="00986927" w:rsidRDefault="00A93D48" w:rsidP="009869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D48" w:rsidRPr="00986927" w:rsidRDefault="00A93D48" w:rsidP="009869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lastRenderedPageBreak/>
        <w:t>К РАБОЧЕЙ ПРОГРАММЕ ПО МИР ПРИРОДЫ И ЧЕЛОВЕКА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986927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86927">
        <w:rPr>
          <w:rFonts w:ascii="Times New Roman" w:eastAsia="Calibri" w:hAnsi="Times New Roman" w:cs="Times New Roman"/>
          <w:sz w:val="24"/>
          <w:szCs w:val="24"/>
        </w:rPr>
        <w:t>2)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1а(2)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2 ч в неделю (66 часов в году)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Сергеевна 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Без квалификации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/>
              <w:ind w:left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по  предмету</w:t>
            </w:r>
            <w:proofErr w:type="gram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природы»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,Н.Н. Яковлевой.</w:t>
            </w:r>
          </w:p>
          <w:p w:rsidR="00A93D48" w:rsidRPr="00986927" w:rsidRDefault="00A93D48" w:rsidP="00A93D48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Обеспечить начальные представления школьников с ограниченными возможностями о целостной научной картине мира, показать неразрывную связь жизнедеятельности человека с окружающим миром, социализация ребенка.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92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     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Уточнить имеющиеся у детей представления о неживой и живой природе, дать новые знания об основных её элементах.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эстетические потребности путем наблюдения за природой родного края.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знания обучающихся о природе своего края.</w:t>
            </w:r>
          </w:p>
          <w:p w:rsidR="00A93D48" w:rsidRPr="00986927" w:rsidRDefault="00A93D48" w:rsidP="00986927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первоначальные сведения о природоохранительной деятельности человека, научить обучающихся бережному отношению к природе.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и предметные результаты освоения учебного предмета.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Для обучающихся с интеллектуальными </w:t>
            </w:r>
            <w:proofErr w:type="gramStart"/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  очень</w:t>
            </w:r>
            <w:proofErr w:type="gramEnd"/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 </w:t>
            </w:r>
            <w:r w:rsidRPr="009869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личностных умений и навыков</w:t>
            </w: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себя как ученика, как члена семьи, как друга и одноклассника;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адекватность представлений о собственных возможностях и ограничениях, о насущно необходимом жизнеобеспечении;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вступать в коммуникацию со сверстниками по вопросам помощи, при взаимодействии в совместной деятельности;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социально-бытовыми умениями в учебной деятельности и повседневной жизни;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навыками коммуникации и принятыми ритуалами социального взаимодействия (т. е. самой формой поведения, его социальным рисунком);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и дифференциация картины мира, ее временно-пространственной организации через содержание курса «Мир природы и человека»;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социального окружения, своего места в нем, принятие соответствующих возрасту ценностей и социальных ролей;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самостоятельным выполнением заданий, поручений, инструкций.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Для решения задачи социальной адаптации</w:t>
            </w:r>
            <w:r w:rsidRPr="009869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в</w:t>
            </w:r>
            <w:r w:rsidRPr="00986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ажнейшим является развитие коммуникативной функции речи, формирование культуры и стиля речи с тем, </w:t>
            </w:r>
            <w:r w:rsidRPr="009869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чтобы развивать у обучающихся с интеллектуальными нарушениями</w:t>
            </w:r>
            <w:r w:rsidRPr="00986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умение общаться и использовать полученные знания в различных социальных ситуациях в жизни. Умение задать вопрос, понять вопрос, ответить на вопрос помогает установить конструктивное общение, например, в поликлинике, аптеке, магазине и т.д.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Работа над развитием регулирующей функции речи проводится также через специально организованную на уроке работу по освоению </w:t>
            </w:r>
            <w:proofErr w:type="spellStart"/>
            <w:proofErr w:type="gramStart"/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 навыков</w:t>
            </w:r>
            <w:proofErr w:type="gramEnd"/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, таких как: выслушивание инструкции или установки на деятельность в ходе урока, планирование работы, отчет о работе и  т. д.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Таким образом, процесс изучения курса «Мир природы и человека» должен быть направлен на овладение следующими 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коммуникативными навыками: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умением всту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пать в контакт и работать в группах;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умением использовать принятые ритуалы со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ци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аль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ного взаимодействия с одноклассниками, сверстниками, учителями;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умение обращаться за по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мо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щью и при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нимать помощь;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умение слушать и понимать инструкцию к учебному за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да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нию в разных видах деятельности и быту;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сотрудничать с взрослыми и све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рстниками в разных социальных ситуациях; доброжелательно относиться, со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переживать, кон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т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ру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к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ти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в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 взаимодействовать с людьми;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 рамках изучения курса «Мир природы и человека» развиваются следующие 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регулятивные учебные действия: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входить и выходить из школьного здания, учебного помещения по условному сигналу (школьный звонок, разрешение учителя);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самостоятельно ориентироваться в пространстве школьного двора, здания, класса (зала, учебного помещения);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       использовать ритуалы школьного поведения (поднимать руку, вставать и выходить из-за парты и т. д.) в учебное время;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самостоятельно работать с учебными принадлежностями и организовывать рабочее место под руководством учителя;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корректировать свои действия по выполнению задания в соответствии с инструкцией (под руководством учителя);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принимать цели и инструкции, произвольно включаться в деятельность, следовать предложенному плану и работать в общем темпе.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 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познавательным учебным действиям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выделять существенные, общие и отличительные свойства предметов, явлений окружающей действительности,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характеризовать предметы и явления по их основным свойствам (цвету, форме, размеру, материалу);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находить задания, предложения, тексты в учебнике или другом предлагаемом материале;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Использовать условные знаки, символические средства с помощью учителя;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называть и характеризовать предметы, сравнивать два предмета, делать элементарные обобщения;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знать и употреблять названия и свойства изученных предметов и явлений, их частей;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знать и применять обобщающие понятия изученных групп предметов и свойств.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20" w:right="20"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Таким образом, для решения тех или иных задач в каждой теме курса представлены задания на развитие той или иной жизненной компетенции. Так, в теме «Объекты живой и неживой природы» отрабатываются навыки нахождения ориентировочных компонентов по дороге в школу, домой. При изучении темы «Человек» отрабатываются навыки коммуникативных компетенций, овладения принятыми ритуалами взаимодействия и т.д.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u w:val="single"/>
                <w:lang w:eastAsia="ru-RU"/>
              </w:rPr>
              <w:t>Предметные результаты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изучения курса «Мир природы и человека» могут быть минимальными и достаточными.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Минимальным уровнем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является формирование следующих умений: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правильно и точно называть изученные объекты, яв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ления, их признаки;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различать объекты живой и неживой природы;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выделять части растений; узнавать в природе и на ри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сунках деревья, кусты, травы;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называть наиболее распространённых диких и домаш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них животных своей местности;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называть и показывать органы чувств человека, объ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яснять их назначение;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соблюдение элементарных санитарно-гигиенических норм;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Достаточный уровень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не является обязательным для всех обучающихся </w:t>
            </w: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 интеллектуальными нарушениями и содержит следующие умения и навыки: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720"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овладение представлениями о взаимосвязях между изученными объектами и явлениями природы;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720"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узнавание и называние объектов живой и неживой природы в естественных условиях;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720"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отнесение изученных объектов природы к определенным группам по существенным признакам;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left="720" w:right="2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  знание правил гигиены органов чувств, безопасного поведения в соответствии со своими знаниями;</w:t>
            </w:r>
          </w:p>
          <w:p w:rsidR="00A93D48" w:rsidRPr="00986927" w:rsidRDefault="00A93D48" w:rsidP="00A93D4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Структура курса представлена следующими </w:t>
            </w:r>
            <w:proofErr w:type="gramStart"/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разделами:   </w:t>
            </w:r>
            <w:proofErr w:type="gramEnd"/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1.«Сезонные изменения», 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2.«Неживая природа», </w:t>
            </w:r>
          </w:p>
          <w:p w:rsidR="00A93D48" w:rsidRPr="00986927" w:rsidRDefault="00A93D48" w:rsidP="009869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3.«Живая природа» (в том числе «Человек» и «Безопасное поведение»).</w:t>
            </w:r>
          </w:p>
        </w:tc>
      </w:tr>
    </w:tbl>
    <w:p w:rsidR="00A93D48" w:rsidRPr="00986927" w:rsidRDefault="00A93D48" w:rsidP="00A93D48">
      <w:pPr>
        <w:rPr>
          <w:rFonts w:ascii="Times New Roman" w:eastAsia="Calibri" w:hAnsi="Times New Roman" w:cs="Times New Roman"/>
          <w:sz w:val="24"/>
          <w:szCs w:val="24"/>
        </w:rPr>
      </w:pP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К РАБОЧЕЙ ПРОГРАММЕ ПО ИЗО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1а(2)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3 ч в неделю (99 часов в году)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Сергеевна 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Без квалификации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/>
              <w:ind w:left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по  предмету</w:t>
            </w:r>
            <w:proofErr w:type="gram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,Н.Н. Яковлевой.</w:t>
            </w:r>
          </w:p>
          <w:p w:rsidR="00A93D48" w:rsidRPr="00986927" w:rsidRDefault="00A93D48" w:rsidP="00A93D48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92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</w:t>
            </w: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и приемы работы в разных видах изобразительной деятельности (рисование, лепка, аппликация);</w:t>
            </w:r>
          </w:p>
          <w:p w:rsidR="00A93D48" w:rsidRPr="00986927" w:rsidRDefault="00A93D48" w:rsidP="00A93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      </w:r>
          </w:p>
          <w:p w:rsidR="00A93D48" w:rsidRPr="00986927" w:rsidRDefault="00A93D48" w:rsidP="00A93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в изображаемом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      </w:r>
          </w:p>
          <w:p w:rsidR="00A93D48" w:rsidRPr="00986927" w:rsidRDefault="00A93D48" w:rsidP="00A93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Корригировать недостатки познавательной деятельности </w:t>
            </w: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с нарушением интеллекта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</w:t>
            </w:r>
          </w:p>
          <w:p w:rsidR="00A93D48" w:rsidRPr="00986927" w:rsidRDefault="00A93D48" w:rsidP="00A93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      </w:r>
          </w:p>
          <w:p w:rsidR="00A93D48" w:rsidRPr="00986927" w:rsidRDefault="00A93D48" w:rsidP="00A93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      </w:r>
          </w:p>
          <w:p w:rsidR="00A93D48" w:rsidRPr="00986927" w:rsidRDefault="00A93D48" w:rsidP="00A93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речь учащихся и обогащать словарный запас за счет введения новых слов, обозначающих художественные материалы, их свойства и качества; изобразительных средств (точка, линия, контур, штриховка и </w:t>
            </w:r>
            <w:proofErr w:type="spellStart"/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93D48" w:rsidRPr="00986927" w:rsidRDefault="00A93D48" w:rsidP="00A93D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Обогащать, уточнять и закреплять представления о предметах и явлениях окружающего мира;</w:t>
            </w:r>
          </w:p>
          <w:p w:rsidR="00A93D48" w:rsidRPr="00986927" w:rsidRDefault="00A93D48" w:rsidP="0098692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интерес к изобразительной деятельности, эстетические чувства и понимание красоты окружающего мира.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предметные результаты.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86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результаты:</w:t>
            </w:r>
          </w:p>
          <w:p w:rsidR="00A93D48" w:rsidRPr="00986927" w:rsidRDefault="00A93D48" w:rsidP="00A93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навыки работы с материалами и инструментами (карандаш, краски, кисточка, тампоны и трафареты);</w:t>
            </w:r>
          </w:p>
          <w:p w:rsidR="00A93D48" w:rsidRPr="00986927" w:rsidRDefault="00A93D48" w:rsidP="00A93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 ЗОЖ, элементарные гигиенические навыки, охранительные режимные моменты (пальчиковая гимнастика, гимнастика для глаз, </w:t>
            </w:r>
            <w:proofErr w:type="spellStart"/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93D48" w:rsidRPr="00986927" w:rsidRDefault="00A93D48" w:rsidP="00A93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интерес к изобразительному искусству;</w:t>
            </w:r>
          </w:p>
          <w:p w:rsidR="00A93D48" w:rsidRPr="00986927" w:rsidRDefault="00A93D48" w:rsidP="00A93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воображение, желание и умение подходить к своей деятельности творчески;</w:t>
            </w:r>
          </w:p>
          <w:p w:rsidR="00A93D48" w:rsidRPr="00986927" w:rsidRDefault="00A93D48" w:rsidP="00A93D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способности к эмоционально ценностному отношению к искусству и окружающему миру;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 в зависимости от характера выполняемой работы;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материалами для рисования, аппликации, лепки; знание названий предметов, подлежащих рисованию, лепке и аппликации;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названий некоторых народных и национальных промыслов, изготавливающих игрушки;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некоторыми приемами лепки (раскатывание, </w:t>
            </w: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сплющивание, ощипывание) и аппликации (вырезание и наклеивание);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 различать цвета, с помощью учителя адекватно передавать цвет изображаемого объекта;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и различение в книжных иллюстрациях и репродукциях изображенных предметов и действий;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выполняя рисунки, использовать только одну сторону листа бумаги;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закрашивать рисунок цветными карандашами, соблюдая контуры рисунка и направление штрихов (сверху вниз, слава направо, наискось);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 показывать основные геометрические фигуры и тела;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рисунках основную форму предметов, устанавливать ее сходство с известными геометрическими формами с помощью учителя;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над аппликацией составлять целое изображение из частей;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собственной изобразительной деятельности и одноклассников (красиво, некрасиво, аккуратно, похоже на образец);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разнообразных технологических способов выполнения аппликации;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разных способов лепки;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натуры, передача всех признаков и свойств изображаемого объекта; рисование по воображению;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выполняя рисунки, использовать только одну сторону листа бумаги;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плоскости листа бумаги;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закрашивать рисунок цветными карандашами, соблюдая контуры рисунка и направление штрихов (сверху вниз, слева направо, наискось);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называть цвета;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 показывать основные геометрические фигуры и тела;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рисунках основную форму предметов;</w:t>
            </w:r>
          </w:p>
          <w:p w:rsidR="00A93D48" w:rsidRPr="00986927" w:rsidRDefault="00A93D48" w:rsidP="00A93D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над аппликацией составлять целое изображение из частей;</w:t>
            </w:r>
          </w:p>
          <w:p w:rsidR="00A93D48" w:rsidRPr="00986927" w:rsidRDefault="00A93D48" w:rsidP="009869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«ИЗО» включает разделы: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93D48" w:rsidRPr="00986927" w:rsidRDefault="00A93D48" w:rsidP="00A93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Подготовительная деятельность</w:t>
            </w:r>
          </w:p>
          <w:p w:rsidR="00A93D48" w:rsidRPr="00986927" w:rsidRDefault="00A93D48" w:rsidP="00A93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Изображение формы предметов, пропорции, конструкции</w:t>
            </w:r>
          </w:p>
          <w:p w:rsidR="00A93D48" w:rsidRPr="00986927" w:rsidRDefault="00A93D48" w:rsidP="00A93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 обучающихся восприятия цвета предметов и формирование умений передавать его в живописи</w:t>
            </w:r>
          </w:p>
          <w:p w:rsidR="00A93D48" w:rsidRPr="00986927" w:rsidRDefault="00A93D48" w:rsidP="00A93D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6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восприятию произведений искусства</w:t>
            </w:r>
          </w:p>
        </w:tc>
      </w:tr>
    </w:tbl>
    <w:p w:rsidR="00A93D48" w:rsidRPr="00986927" w:rsidRDefault="00A93D48" w:rsidP="00A93D48">
      <w:pPr>
        <w:rPr>
          <w:rFonts w:ascii="Times New Roman" w:hAnsi="Times New Roman" w:cs="Times New Roman"/>
          <w:sz w:val="24"/>
          <w:szCs w:val="24"/>
        </w:rPr>
      </w:pP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К РАБОЧЕЙ ПРОГРАММЕ ПО ВНЕУРОЧНОЙ ДЕЯТЕЛЬНОСТИ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27">
        <w:rPr>
          <w:rFonts w:ascii="Times New Roman" w:eastAsia="Calibri" w:hAnsi="Times New Roman" w:cs="Times New Roman"/>
          <w:sz w:val="24"/>
          <w:szCs w:val="24"/>
        </w:rPr>
        <w:t>«Я И ТЕАТР»</w:t>
      </w:r>
    </w:p>
    <w:p w:rsidR="00A93D48" w:rsidRPr="00986927" w:rsidRDefault="00A93D48" w:rsidP="00A93D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«Я и театр»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1а(2)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(33 часа в году)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Сергеевна 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Без квалификации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986927">
            <w:pPr>
              <w:spacing w:after="0"/>
              <w:ind w:left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 внеурочной деятельности «Я и театр»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,Н.Н. Яковлевой.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эстетического, интеллектуального, нравственного развития воспитанников. 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творческой индивидуальности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интереса и отзывчивости к искусству театра и актерской деятельности.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знакомство детей с различными видами театра (кукольный, драматический, оперный, театр балета, музыкальной комедии); - поэтапное освоение детьми различных видов творчества; -совершенствование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речевой культуры; - развитие эстетического вкуса;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-воспитание творческой активности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, ценящей в себе и других такие качества, как доброжелательность, трудолюбие, уважение к творчеству других.</w:t>
            </w:r>
          </w:p>
          <w:p w:rsidR="00A93D48" w:rsidRPr="00986927" w:rsidRDefault="00A93D48" w:rsidP="00A93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93D48" w:rsidRPr="00986927" w:rsidRDefault="00A93D48" w:rsidP="00A93D48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</w:t>
            </w: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должны знать: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-правила поведения зрителя, этикет в театре до, </w:t>
            </w:r>
            <w:proofErr w:type="gram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 </w:t>
            </w: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спектакля; -виды и жанры театрального искусства (опера, балет, драма; комедия, трагедия; и т.д.);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чѐтко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произносить в разных темпах 5-6 скороговорок;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-наизусть стихотворения русских авторов.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должны уметь: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-владеть комплексом артикуляционной гимнастики;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-действовать в предлагаемых обстоятельствах с импровизированным текстом на заданную тему;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-произносить скороговорку и стихотворный текст в движении и разных позах;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-произносить на одном </w:t>
            </w:r>
            <w:proofErr w:type="gram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дыхании  четверостишие</w:t>
            </w:r>
            <w:proofErr w:type="gram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-произносить одну и ту же фразу или скороговорку с разными интонациями; -читать наизусть стихотворный </w:t>
            </w:r>
            <w:proofErr w:type="spellStart"/>
            <w:proofErr w:type="gram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текст,правильно</w:t>
            </w:r>
            <w:proofErr w:type="spellEnd"/>
            <w:proofErr w:type="gram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произнося слова и расставляя логические ударения;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-строить диалог с партнером на заданную тему;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-составлять диалог между сказочными героями.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реализации программы у обучающихся будут сформированы УУД.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результаты. У учеников будут сформированы: -потребность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 -целостность взгляда на мир средствами литературных произведений; -этические чувства, эстетические потребности, ценности и чувства на основе опыта слушания и заучивания произведений художественной литературы; -осознание значимости занятий театральным искусством для личного развития.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результатами изучения курса является формирование следующих универсальных учебных действий (УУД). Регулятивные УУД: Обучающийся научится: -понимать и принимать учебную задачу, сформулированную учителем; -планировать свои действия на отдельных этапах работы над пьесой; -осуществлять контроль, коррекцию и оценку результатов своей деятельности; -анализировать причины успеха/неуспеха, осваивать с помощью учителя позитивные установки типа: «У меня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всѐ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получится», «Я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ещѐ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многое смогу».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Познавательные УУД: Обучающийся научится: -пользоваться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приѐмами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и синтеза при чтении и просмотре видеозаписей, проводить сравнение и анализ поведения героя; -понимать и применять полученную информацию при выполнении заданий; -проявлять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Коммуникативные УУД: Обучающийся научится: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-включаться в диалог, в коллективное обсуждение, проявлять инициативу и активность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-работать в группе, учитывать мнения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партнѐров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, отличные от собственных;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-обращаться за помощью;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-формулировать свои затруднения;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-предлагать помощь и сотрудничество;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-слушать собеседника;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-адекватно оценивать собственное поведение и поведение окружающих.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результаты: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 научатся</w:t>
            </w:r>
            <w:proofErr w:type="gram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-читать, соблюдая орфоэпические и интонационные нормы чтения;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-выразительному чтению;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-различать произведения по жанру;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речевое дыхание и правильную артикуляцию;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-видам театрального искусства, </w:t>
            </w:r>
          </w:p>
          <w:p w:rsidR="00A93D48" w:rsidRPr="00986927" w:rsidRDefault="00A93D48" w:rsidP="00A93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основам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актѐрского</w:t>
            </w:r>
            <w:proofErr w:type="spellEnd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мастерства; </w:t>
            </w:r>
          </w:p>
          <w:p w:rsidR="00A93D48" w:rsidRPr="00986927" w:rsidRDefault="00A93D48" w:rsidP="00986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-умению выражать разнообразные эмоциональные состояния (грусть, радость, злоба, удивление, восхищение) </w:t>
            </w:r>
          </w:p>
        </w:tc>
      </w:tr>
      <w:tr w:rsidR="00A93D48" w:rsidRPr="00986927" w:rsidTr="00B20F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8" w:rsidRPr="00986927" w:rsidRDefault="00A93D48" w:rsidP="00A93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1.Театральная игра</w:t>
            </w: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2.Ритмопластика</w:t>
            </w: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3.Культура и техника речи</w:t>
            </w: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4.Основы театральной культуры</w:t>
            </w:r>
          </w:p>
          <w:p w:rsidR="00A93D48" w:rsidRPr="00986927" w:rsidRDefault="00A93D48" w:rsidP="00A93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5.Работа над </w:t>
            </w:r>
            <w:proofErr w:type="spellStart"/>
            <w:r w:rsidRPr="00986927">
              <w:rPr>
                <w:rFonts w:ascii="Times New Roman" w:eastAsia="Calibri" w:hAnsi="Times New Roman" w:cs="Times New Roman"/>
                <w:sz w:val="24"/>
                <w:szCs w:val="24"/>
              </w:rPr>
              <w:t>спектаклем,пьесой,сказкой</w:t>
            </w:r>
            <w:proofErr w:type="spellEnd"/>
          </w:p>
        </w:tc>
      </w:tr>
    </w:tbl>
    <w:p w:rsidR="00A93D48" w:rsidRPr="00986927" w:rsidRDefault="00A93D48" w:rsidP="00A93D4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93D48" w:rsidRPr="00986927" w:rsidRDefault="00A93D48" w:rsidP="00A93D48">
      <w:pPr>
        <w:rPr>
          <w:rFonts w:ascii="Times New Roman" w:hAnsi="Times New Roman" w:cs="Times New Roman"/>
          <w:sz w:val="24"/>
          <w:szCs w:val="24"/>
        </w:rPr>
      </w:pPr>
    </w:p>
    <w:sectPr w:rsidR="00A93D48" w:rsidRPr="00986927" w:rsidSect="00A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42E"/>
    <w:multiLevelType w:val="hybridMultilevel"/>
    <w:tmpl w:val="8F88F33C"/>
    <w:lvl w:ilvl="0" w:tplc="DB526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5D27"/>
    <w:multiLevelType w:val="hybridMultilevel"/>
    <w:tmpl w:val="EFA8AC4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85EFF"/>
    <w:multiLevelType w:val="hybridMultilevel"/>
    <w:tmpl w:val="6AB6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4E83"/>
    <w:multiLevelType w:val="hybridMultilevel"/>
    <w:tmpl w:val="44AA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7723"/>
    <w:multiLevelType w:val="hybridMultilevel"/>
    <w:tmpl w:val="D4F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2E6E"/>
    <w:multiLevelType w:val="hybridMultilevel"/>
    <w:tmpl w:val="B3C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3B7E"/>
    <w:multiLevelType w:val="hybridMultilevel"/>
    <w:tmpl w:val="87A2F1B4"/>
    <w:lvl w:ilvl="0" w:tplc="50BC9E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1"/>
    <w:rsid w:val="00043C1B"/>
    <w:rsid w:val="00056F4E"/>
    <w:rsid w:val="001C6749"/>
    <w:rsid w:val="001D1401"/>
    <w:rsid w:val="002B19D3"/>
    <w:rsid w:val="003C2F7F"/>
    <w:rsid w:val="004449F8"/>
    <w:rsid w:val="00665BD1"/>
    <w:rsid w:val="00704634"/>
    <w:rsid w:val="00734D34"/>
    <w:rsid w:val="00801210"/>
    <w:rsid w:val="00843E84"/>
    <w:rsid w:val="0084746D"/>
    <w:rsid w:val="00986927"/>
    <w:rsid w:val="009C5E83"/>
    <w:rsid w:val="00A91527"/>
    <w:rsid w:val="00A93D48"/>
    <w:rsid w:val="00AA709E"/>
    <w:rsid w:val="00AB261D"/>
    <w:rsid w:val="00C228C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B60A"/>
  <w15:docId w15:val="{C4D85546-1B5F-43AB-BE4B-1FB07454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5B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BD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66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2416-1EB1-4CFC-B2D4-17D0FA08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7693</Words>
  <Characters>43855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Тезева Елена Михайловна</cp:lastModifiedBy>
  <cp:revision>4</cp:revision>
  <dcterms:created xsi:type="dcterms:W3CDTF">2022-11-25T04:31:00Z</dcterms:created>
  <dcterms:modified xsi:type="dcterms:W3CDTF">2022-11-29T01:33:00Z</dcterms:modified>
</cp:coreProperties>
</file>