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99" w:rsidRDefault="00304199" w:rsidP="00304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352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04199" w:rsidRDefault="00304199" w:rsidP="00304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352">
        <w:rPr>
          <w:rFonts w:ascii="Times New Roman" w:hAnsi="Times New Roman" w:cs="Times New Roman"/>
          <w:sz w:val="28"/>
          <w:szCs w:val="28"/>
        </w:rPr>
        <w:t>К РАБОЧЕЙ ПРОГРАММЕ ПО</w:t>
      </w:r>
      <w:r>
        <w:rPr>
          <w:rFonts w:ascii="Times New Roman" w:hAnsi="Times New Roman" w:cs="Times New Roman"/>
          <w:sz w:val="28"/>
          <w:szCs w:val="28"/>
        </w:rPr>
        <w:t xml:space="preserve"> УЧЕБНОМУ ПРЕДМЕТУ</w:t>
      </w:r>
    </w:p>
    <w:p w:rsidR="00304199" w:rsidRDefault="00304199" w:rsidP="00304199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1251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90791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 w:rsidRPr="00E12510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04199" w:rsidTr="00206B3B">
        <w:tc>
          <w:tcPr>
            <w:tcW w:w="3397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948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</w:tr>
      <w:tr w:rsidR="00304199" w:rsidTr="00206B3B">
        <w:tc>
          <w:tcPr>
            <w:tcW w:w="3397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(вариант 2)</w:t>
            </w:r>
          </w:p>
        </w:tc>
      </w:tr>
      <w:tr w:rsidR="00304199" w:rsidTr="00206B3B">
        <w:tc>
          <w:tcPr>
            <w:tcW w:w="3397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</w:tcPr>
          <w:p w:rsidR="00304199" w:rsidRDefault="00871773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04199" w:rsidTr="00206B3B">
        <w:tc>
          <w:tcPr>
            <w:tcW w:w="3397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5948" w:type="dxa"/>
          </w:tcPr>
          <w:p w:rsidR="00304199" w:rsidRDefault="00871773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Инесса Федоровна</w:t>
            </w:r>
          </w:p>
        </w:tc>
      </w:tr>
      <w:tr w:rsidR="00304199" w:rsidTr="00206B3B">
        <w:tc>
          <w:tcPr>
            <w:tcW w:w="3397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5948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4199" w:rsidTr="00206B3B">
        <w:tc>
          <w:tcPr>
            <w:tcW w:w="3397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948" w:type="dxa"/>
          </w:tcPr>
          <w:p w:rsidR="00304199" w:rsidRPr="00304199" w:rsidRDefault="00DC029C" w:rsidP="00206B3B">
            <w:pPr>
              <w:pStyle w:val="a4"/>
              <w:shd w:val="clear" w:color="auto" w:fill="FFFFFF"/>
              <w:spacing w:before="0" w:beforeAutospacing="0" w:after="150" w:afterAutospacing="0" w:line="240" w:lineRule="atLeast"/>
              <w:contextualSpacing/>
            </w:pPr>
            <w:r>
              <w:t>Изобразительное искусство. 4</w:t>
            </w:r>
            <w:r w:rsidR="00304199" w:rsidRPr="00304199">
              <w:t xml:space="preserve"> класс : учеб</w:t>
            </w:r>
            <w:proofErr w:type="gramStart"/>
            <w:r w:rsidR="00304199" w:rsidRPr="00304199">
              <w:t>.</w:t>
            </w:r>
            <w:proofErr w:type="gramEnd"/>
            <w:r w:rsidR="00304199" w:rsidRPr="00304199">
              <w:t xml:space="preserve"> </w:t>
            </w:r>
            <w:proofErr w:type="gramStart"/>
            <w:r w:rsidR="00304199" w:rsidRPr="00304199">
              <w:t>д</w:t>
            </w:r>
            <w:proofErr w:type="gramEnd"/>
            <w:r w:rsidR="00304199" w:rsidRPr="00304199">
              <w:t xml:space="preserve">ля </w:t>
            </w:r>
            <w:proofErr w:type="spellStart"/>
            <w:r w:rsidR="00304199" w:rsidRPr="00304199">
              <w:t>общеобразоват</w:t>
            </w:r>
            <w:proofErr w:type="spellEnd"/>
            <w:r w:rsidR="00304199" w:rsidRPr="00304199">
              <w:t xml:space="preserve">. организаций, реализующих </w:t>
            </w:r>
            <w:proofErr w:type="spellStart"/>
            <w:r w:rsidR="00304199" w:rsidRPr="00304199">
              <w:t>адапт</w:t>
            </w:r>
            <w:proofErr w:type="spellEnd"/>
            <w:r w:rsidR="00304199" w:rsidRPr="00304199">
              <w:t xml:space="preserve">. основные </w:t>
            </w:r>
            <w:proofErr w:type="spellStart"/>
            <w:r w:rsidR="00304199" w:rsidRPr="00304199">
              <w:t>общеобразоват</w:t>
            </w:r>
            <w:proofErr w:type="spellEnd"/>
            <w:r w:rsidR="00304199" w:rsidRPr="00304199">
              <w:t xml:space="preserve">. программы / М.Ю. </w:t>
            </w:r>
            <w:proofErr w:type="spellStart"/>
            <w:r w:rsidR="00304199" w:rsidRPr="00304199">
              <w:t>Рау</w:t>
            </w:r>
            <w:proofErr w:type="spellEnd"/>
            <w:r w:rsidR="00304199" w:rsidRPr="00304199">
              <w:t>, М.А. Зыкова. – М.</w:t>
            </w:r>
            <w:proofErr w:type="gramStart"/>
            <w:r w:rsidR="00304199" w:rsidRPr="00304199">
              <w:t xml:space="preserve"> :</w:t>
            </w:r>
            <w:proofErr w:type="gramEnd"/>
            <w:r w:rsidR="00304199" w:rsidRPr="00304199">
              <w:t xml:space="preserve"> Просвещение, 2017. – 111 с. : ил. – ISBN 978-5-09-047220-3  </w:t>
            </w:r>
          </w:p>
        </w:tc>
      </w:tr>
      <w:tr w:rsidR="00304199" w:rsidTr="00206B3B">
        <w:tc>
          <w:tcPr>
            <w:tcW w:w="3397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5948" w:type="dxa"/>
          </w:tcPr>
          <w:p w:rsidR="00304199" w:rsidRDefault="00304199" w:rsidP="003041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1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изображать предметы и объекты окружающей действительности художественными средствами. </w:t>
            </w:r>
          </w:p>
        </w:tc>
      </w:tr>
      <w:tr w:rsidR="00304199" w:rsidTr="00206B3B">
        <w:tc>
          <w:tcPr>
            <w:tcW w:w="3397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5948" w:type="dxa"/>
          </w:tcPr>
          <w:p w:rsidR="00304199" w:rsidRDefault="00304199" w:rsidP="00206B3B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Образовательные: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интерес к изобразительной деятельности; 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и развивать умение пользоваться карандашами, фломастерами, кистью и другими инструментами; 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обучать доступным приемам работы с различными материалами; 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учить изображению (изготовлению) отдельных элементов; 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художественно-творческие способности. В процессе обучения изобразительной деятельности школьников с выраженной умственной отсталостью целесообразно использовать следующие методы и приемы: 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действия ребенка и взрослого, действия по подражанию (в основном на начальном этапе обучения и при изучении нового содержания); 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школьников по образцу, особенно на уроках декоративного рисования; 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контурными изображениями, использование приемов наложения и обводки шаблонов, трафаретов для создания целостного образа изображаемого предмета; 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изображений по натуре после предварительного тактильного и зрительного обследования, «прорисовывания»; 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предварительное рассматривание, самостоятельное называние, показ по словесной инструкции педагога рисунков, картин, специально подобранных народных игрушек, картинок и т. п.; 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предметов с соответствующими им изображениями с последующим их называнием или указанием на них с помощью жеста; </w:t>
            </w:r>
          </w:p>
          <w:p w:rsidR="007F30DF" w:rsidRP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на прогулках и экскурсиях за явлениями природы, предметами окружающего мира, живыми объектами для последующего изображения их в процессе рисования, лепки, аппликации; </w:t>
            </w:r>
          </w:p>
          <w:p w:rsidR="007F30DF" w:rsidRDefault="007F30DF" w:rsidP="007F30DF">
            <w:pPr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0D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F30DF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обыгрывание предметов, определение их функционального назначения, свойств и качеств для последующего более точного изображения на уроках рисования;</w:t>
            </w:r>
            <w:r w:rsidRPr="004907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Коррекционные:</w:t>
            </w:r>
          </w:p>
          <w:p w:rsidR="00304199" w:rsidRPr="0015108B" w:rsidRDefault="00304199" w:rsidP="003041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510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развитие тактильных ощущений кистей рук и расширение тактильного опыта; </w:t>
            </w:r>
          </w:p>
          <w:p w:rsidR="00304199" w:rsidRPr="0015108B" w:rsidRDefault="00304199" w:rsidP="003041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510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зрительного восприятия;</w:t>
            </w:r>
          </w:p>
          <w:p w:rsidR="00304199" w:rsidRPr="0015108B" w:rsidRDefault="00304199" w:rsidP="003041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510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зрительного и слухового внимания;</w:t>
            </w:r>
          </w:p>
          <w:p w:rsidR="00304199" w:rsidRPr="0015108B" w:rsidRDefault="00304199" w:rsidP="003041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510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вербальных и невербальных коммуникативных навыков;</w:t>
            </w:r>
          </w:p>
          <w:p w:rsidR="00304199" w:rsidRPr="0015108B" w:rsidRDefault="00304199" w:rsidP="003041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510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и развитие реципрокной координации;</w:t>
            </w:r>
          </w:p>
          <w:p w:rsidR="00304199" w:rsidRPr="0015108B" w:rsidRDefault="00304199" w:rsidP="003041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510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пространственных представлений;</w:t>
            </w:r>
          </w:p>
          <w:p w:rsidR="00304199" w:rsidRPr="0015108B" w:rsidRDefault="00304199" w:rsidP="003041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510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мелкой моторики, зрительно-моторной координации.</w:t>
            </w:r>
          </w:p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304199" w:rsidRPr="00652785" w:rsidRDefault="00304199" w:rsidP="00304199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304199" w:rsidRPr="00652785" w:rsidRDefault="00304199" w:rsidP="00304199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304199" w:rsidRPr="00652785" w:rsidRDefault="00304199" w:rsidP="00304199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304199" w:rsidRPr="00652785" w:rsidRDefault="00304199" w:rsidP="00304199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304199" w:rsidRPr="00652785" w:rsidRDefault="00304199" w:rsidP="00304199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304199" w:rsidRPr="00A84C66" w:rsidRDefault="00304199" w:rsidP="00304199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отношение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школе, к урокам</w:t>
            </w: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4199" w:rsidRPr="00A84C66" w:rsidRDefault="00304199" w:rsidP="00304199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304199" w:rsidRPr="00A84C66" w:rsidRDefault="00304199" w:rsidP="00304199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</w:t>
            </w: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99" w:rsidTr="00206B3B">
        <w:tc>
          <w:tcPr>
            <w:tcW w:w="3397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Планируемые результаты для раздела «Аппликация»: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 узнавание (различение) разных видов бумаги: цветная бумага, картон, фольга, салфетка и др.;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 узнавание (различение) инструментов и приспособлений, используемых для изготовления аппликации: ножницы, трафарет;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сминание</w:t>
            </w:r>
            <w:proofErr w:type="spellEnd"/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бумаги;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4) отрывание бумаги заданной формы (размера);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5) сгибание листа бумаги пополам (вчетверо, по диагонали);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6) скручивание листа бумаги; 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7) намазывание всей (части) поверхности клеем;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8) разрезание бумаги ножницами: выполнение надреза, разрезание листа бумаги;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9) вырезание по контуру;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10) сборка изображения объекта из нескольких деталей;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11) конструирование объекта из бумаги: заготовка отдельных деталей, соединение деталей между собой;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12) соблюдение последовательности действий при изготовлении предметной аппликации (заготовка деталей, сборка изображения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объекта, намазывание деталей клеем, приклеивание деталей к фону);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13) соблюдение последовательности действий при изготовлении декоративной аппликации (заготовка деталей, сборка орнамента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способом чередования объектов, намазывание деталей клеем, приклеивание деталей к фону);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Планируемые результаты для раздела «Лепка»: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837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 узнавание (различение) пластичных материалов: пластилин, тесто;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 узнавание (различение) инструментов и приспособлений для работы с пластичными материалами: стека, скалка, валик, форма,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подложка, штамп;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 разминание пластилина (теста, глины);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4) раскатывание теста (глины) скалкой;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5) отрывание кусочка материала от целого куска;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6) откручивание кусочка материала от целого куска;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кусочка материала от целого куска;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8) отрезание кусочка материала стекой;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9) размазывание пластилина по шаблону (внутри контура);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10) катание колбаски на доске (в руках);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11) катание шарика на доске (в руках);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12) получение формы путем выдавливания формочкой;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13) вырезание заданной формы по шаблону стекой (ножом);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14) сгибание колбаски в кольцо;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15) закручивание колбаски в жгутик;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16) переплетение: плетение из 2-х (3-х) колбасок;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17) проделывание отверстия в детали;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18) расплющивание материала на доске (между ладонями, между пальцами);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19) скручивание колбаски (лепешки, полоски);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20) соединение деталей изделия прижатием (</w:t>
            </w:r>
            <w:proofErr w:type="spellStart"/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примазыванием</w:t>
            </w:r>
            <w:proofErr w:type="spellEnd"/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прищипыванием</w:t>
            </w:r>
            <w:proofErr w:type="spellEnd"/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21) лепка предмета из одной (нескольких) частей.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lastRenderedPageBreak/>
              <w:t>Планируемые результаты для раздела «Рисование»: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 узнавание (различение) материалов и инструментов, используемых для рисования: краски, карандаши, фломастеры, палитра,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кисти, емкость для воды;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 оставление графического следа;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 освоение приемов рисования карандашом;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4) соблюдение последовательности действий при работе с красками (опускание кисти в баночку с водой, снятие лишней воды с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кисти, обмакивание ворса кисти в краску, снятие лишней краски о край баночки, рисование на листе бумаги, опускание кисти в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воду и т.д.);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5) освоение приемов рисования кистью: прием касания, прием </w:t>
            </w:r>
            <w:proofErr w:type="spellStart"/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прием наращивания массы;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6) выбор цвета для рисования;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7) рисование точек;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8) рисование (вертикальных, горизонтальных, наклонных) линий;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9) соединение точек;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10) рисование геометрической фигуры (круг, овал, квадрат, прямоугольник, треугольник);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11) закрашивание внутри контура (заполнение всей поверхности внутри контура);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12) заполнение контура точками;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13) штриховка слева направо (сверху вниз, по диагонали), двойная штриховка;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14) рисование контура предмета по контурным линиям (по опорным точкам, по трафарету, по шаблону);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15) дорисовывание части (отдельных деталей, симметричной половины) предмета;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16) рисование предмета (объекта) с натуры;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17) рисование растительных (геометрических) элементов орнамента;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18) дополнение готового орнамента растительными (геометрическими) элементами;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19) рисование орнамента из растительных и геометрических форм в полосе (в круге, в квадрате);</w:t>
            </w:r>
          </w:p>
          <w:p w:rsidR="00304199" w:rsidRPr="008E182E" w:rsidRDefault="00304199" w:rsidP="0020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99" w:rsidTr="00206B3B">
        <w:tc>
          <w:tcPr>
            <w:tcW w:w="3397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«Аппликация»: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«Лепка»:</w:t>
            </w:r>
          </w:p>
          <w:p w:rsidR="007F30DF" w:rsidRPr="007F30DF" w:rsidRDefault="007F30DF" w:rsidP="007F30DF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F30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«Рисование»:</w:t>
            </w:r>
          </w:p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99" w:rsidTr="00206B3B">
        <w:tc>
          <w:tcPr>
            <w:tcW w:w="3397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304199" w:rsidRDefault="00304199" w:rsidP="00206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199" w:rsidRPr="00E12510" w:rsidRDefault="00304199" w:rsidP="003041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12D5" w:rsidRDefault="004F12D5"/>
    <w:p w:rsidR="009D267B" w:rsidRDefault="009D267B"/>
    <w:p w:rsidR="009D267B" w:rsidRPr="009D267B" w:rsidRDefault="009D267B" w:rsidP="009D26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АННОТАЦИЯ </w:t>
      </w:r>
    </w:p>
    <w:p w:rsidR="009D267B" w:rsidRPr="009D267B" w:rsidRDefault="009D267B" w:rsidP="009D26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67B">
        <w:rPr>
          <w:rFonts w:ascii="Times New Roman" w:eastAsia="Calibri" w:hAnsi="Times New Roman" w:cs="Times New Roman"/>
          <w:sz w:val="28"/>
          <w:szCs w:val="28"/>
        </w:rPr>
        <w:t>К РАБОЧЕЙ ПРОГРАММЕ ПО УЧЕБНОМУ ПРЕДМЕТУ</w:t>
      </w:r>
    </w:p>
    <w:p w:rsidR="009D267B" w:rsidRPr="009D267B" w:rsidRDefault="009D267B" w:rsidP="009D26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26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«Человек»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4 класс (вариант 2)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Инесса Федоровна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Квалиф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 и человека. 4 класс. Учеб</w:t>
            </w:r>
            <w:proofErr w:type="gram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 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адапт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программы. В 2 ч.  / [Н.Б. Матвеева, И.Я.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, М.А. Попова и др.]. – М.</w:t>
            </w:r>
            <w:proofErr w:type="gram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2017. – 64 с. : ил. – ISBN 978-5-09-047224-1         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«Живой мир». Учебник для специальных (коррекционных) учреждений VIII вида. / Н. Б. Матвеева, М. С.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Котина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О.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/  Москва «Просвещение» 2012г.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 себе как «Я» и своем ближайшем окружении и повышение уровня самостоятельности в процессе самообслуживания 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Образовательные: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себе как «Я», осознание общности и различий «Я» от других: соотнесение себя со своим именем, своим изображением на фотографии, отражением в зеркале;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представления о собственном теле;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- отнесение себя к определённому полу;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-умение сообщать общие сведения о себе: имя, фамилия, возраст;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решать каждодневные жизненные задачи, связанные с удовлетворением первоочередных потребностей: умение обслуживать себя: принимать пищу и пить, ходить в туалет, выполнять гигиенические процедуры, одеваться и раздеваться и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др.;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сообщать о своих потребностях и желаниях.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 умение определять своё самочувствие (как хорошее или плохое), показывать или сообщать о болезненных ощущениях взрослому; 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соблюдать гигиенические правила в соответствии с режимом дня (чистка зубов утром и вечером, мытьё рук перед едой и после посещения </w:t>
            </w: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туалета);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следить за своим внешним видом.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Коррекционные: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зрительного восприятия;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зрительного и слухового внимания;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формирование и развитие реципрокной координации;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пространственных представлений;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мелкой моторики, зрительно-моторной координации.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Воспитательные: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9D267B" w:rsidRPr="009D267B" w:rsidRDefault="009D267B" w:rsidP="009D267B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9D267B" w:rsidRPr="009D267B" w:rsidRDefault="009D267B" w:rsidP="009D267B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9D267B" w:rsidRPr="009D267B" w:rsidRDefault="009D267B" w:rsidP="009D267B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навыки сотрудничества </w:t>
            </w:r>
            <w:proofErr w:type="gramStart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процессе выполнения совместной учебной деятельности на уроке;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своё имя.</w:t>
            </w:r>
          </w:p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показывать части тела (рука, нога, нос, рот, уши, глаза, зубы)</w:t>
            </w:r>
            <w:proofErr w:type="gramEnd"/>
          </w:p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реагировать  на своё имя поворотом головы</w:t>
            </w:r>
          </w:p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говорить о себе от первого лица</w:t>
            </w:r>
          </w:p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у  себя половую принадлежност</w:t>
            </w:r>
            <w:proofErr w:type="gramStart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девочка, мальчик)</w:t>
            </w:r>
          </w:p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изучению себя, своих  физических возможностей (рука</w:t>
            </w:r>
            <w:proofErr w:type="gramStart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нога, физические потребности –пить, кушать)</w:t>
            </w:r>
          </w:p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сообщать о необходимости в своих потребностях и желания</w:t>
            </w:r>
            <w:proofErr w:type="gramStart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проситься в туалет, пить, кушать)</w:t>
            </w:r>
          </w:p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снимать и одевать нижнее бельё (после посещения туалета)</w:t>
            </w:r>
          </w:p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процессах и алгоритмах мытья рук, чистке зубов, </w:t>
            </w: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очищение носового хода, расчесывание волос.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летнюю, весеннюю/осеннюю и зимнюю одежду, обувь, головные уборы.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столовыми приборами.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представления о семье, о </w:t>
            </w: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семейных традициях русских людей.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«Представления о себе»,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«Семья»,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«Гигиена тела»,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«Туалет»,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«Одежда и обувь»,</w:t>
            </w:r>
          </w:p>
          <w:p w:rsidR="009D267B" w:rsidRPr="009D267B" w:rsidRDefault="009D267B" w:rsidP="009D267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«Прием пищи».</w:t>
            </w:r>
          </w:p>
          <w:p w:rsidR="009D267B" w:rsidRPr="009D267B" w:rsidRDefault="009D267B" w:rsidP="009D267B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267B" w:rsidRPr="009D267B" w:rsidRDefault="009D267B" w:rsidP="009D267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267B" w:rsidRPr="009D267B" w:rsidRDefault="009D267B" w:rsidP="009D267B">
      <w:pPr>
        <w:rPr>
          <w:rFonts w:ascii="Calibri" w:eastAsia="Calibri" w:hAnsi="Calibri" w:cs="Times New Roman"/>
        </w:rPr>
      </w:pPr>
    </w:p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Pr="009D267B" w:rsidRDefault="009D267B" w:rsidP="009D26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АННОТАЦИЯ </w:t>
      </w:r>
    </w:p>
    <w:p w:rsidR="009D267B" w:rsidRPr="009D267B" w:rsidRDefault="009D267B" w:rsidP="009D26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67B">
        <w:rPr>
          <w:rFonts w:ascii="Times New Roman" w:eastAsia="Calibri" w:hAnsi="Times New Roman" w:cs="Times New Roman"/>
          <w:sz w:val="28"/>
          <w:szCs w:val="28"/>
        </w:rPr>
        <w:t>К РАБОЧЕЙ ПРОГРАММЕ ПО УЧЕБНОМУ ПРЕДМЕТУ</w:t>
      </w:r>
    </w:p>
    <w:p w:rsidR="009D267B" w:rsidRPr="009D267B" w:rsidRDefault="009D267B" w:rsidP="009D26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26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«Математические представления»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Математические представления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4 класс (вариант 2)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Инесса Федоровна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Квалиф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Математика. 3 класс. Учеб</w:t>
            </w:r>
            <w:proofErr w:type="gramStart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</w:t>
            </w:r>
            <w:proofErr w:type="spellEnd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основные </w:t>
            </w:r>
            <w:proofErr w:type="spellStart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программы. В 2 ч. Ч / Т.В. </w:t>
            </w:r>
            <w:proofErr w:type="spellStart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  – М.</w:t>
            </w:r>
            <w:proofErr w:type="gramStart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Просвещение, 2017. – 128 с. : ил. – ISBN 978-5-09-047213-5</w:t>
            </w: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Математика. 3 класс</w:t>
            </w: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рабочая тетрадь</w:t>
            </w:r>
            <w:proofErr w:type="gram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    </w:t>
            </w: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ч. Ч / Т.В. </w:t>
            </w:r>
            <w:proofErr w:type="spellStart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  – М.</w:t>
            </w:r>
            <w:proofErr w:type="gramStart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Просвещение, 2017. – 112 с. :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suppressAutoHyphens/>
              <w:spacing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 и умений и применение их в повседневной жизни. Знания, умения, навыки, приобретаемые ребенком в ходе освоения программного материала по математике, необходимые ему для ориентировки в окружающей действительности, т.е. во временных, количественных, пространственных отношениях, решении повседневных задач.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Образовательные:</w:t>
            </w:r>
          </w:p>
          <w:p w:rsidR="009D267B" w:rsidRPr="009D267B" w:rsidRDefault="009D267B" w:rsidP="009D267B">
            <w:pPr>
              <w:numPr>
                <w:ilvl w:val="0"/>
                <w:numId w:val="4"/>
              </w:numPr>
              <w:shd w:val="clear" w:color="auto" w:fill="FFFFFF"/>
              <w:ind w:left="171" w:right="20" w:hanging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представления о форме, величине; количественные (</w:t>
            </w:r>
            <w:proofErr w:type="spellStart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дочисловые</w:t>
            </w:r>
            <w:proofErr w:type="spellEnd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пространственные, временные представления: </w:t>
            </w:r>
          </w:p>
          <w:p w:rsidR="009D267B" w:rsidRPr="009D267B" w:rsidRDefault="009D267B" w:rsidP="009D267B">
            <w:pPr>
              <w:shd w:val="clear" w:color="auto" w:fill="FFFFFF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различать и сравнивать предметы по форме, величине, удаленности; </w:t>
            </w:r>
          </w:p>
          <w:p w:rsidR="009D267B" w:rsidRPr="009D267B" w:rsidRDefault="009D267B" w:rsidP="009D267B">
            <w:pPr>
              <w:shd w:val="clear" w:color="auto" w:fill="FFFFFF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ориентироваться в схеме тела, в пространстве, на плоскости; </w:t>
            </w:r>
          </w:p>
          <w:p w:rsidR="009D267B" w:rsidRPr="009D267B" w:rsidRDefault="009D267B" w:rsidP="009D267B">
            <w:pPr>
              <w:shd w:val="clear" w:color="auto" w:fill="FFFFFF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различать, сравнивать и преобразовывать множества (один - много). </w:t>
            </w:r>
          </w:p>
          <w:p w:rsidR="009D267B" w:rsidRPr="009D267B" w:rsidRDefault="009D267B" w:rsidP="009D267B">
            <w:pPr>
              <w:numPr>
                <w:ilvl w:val="0"/>
                <w:numId w:val="4"/>
              </w:numPr>
              <w:shd w:val="clear" w:color="auto" w:fill="FFFFFF"/>
              <w:ind w:left="171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и письменная нумерация в пределах 10. </w:t>
            </w:r>
          </w:p>
          <w:p w:rsidR="009D267B" w:rsidRPr="009D267B" w:rsidRDefault="009D267B" w:rsidP="009D267B">
            <w:pPr>
              <w:numPr>
                <w:ilvl w:val="0"/>
                <w:numId w:val="4"/>
              </w:numPr>
              <w:shd w:val="clear" w:color="auto" w:fill="FFFFFF"/>
              <w:ind w:left="171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отрезка числового ряда 1 – 10.</w:t>
            </w:r>
          </w:p>
          <w:p w:rsidR="009D267B" w:rsidRPr="009D267B" w:rsidRDefault="009D267B" w:rsidP="009D267B">
            <w:pPr>
              <w:numPr>
                <w:ilvl w:val="0"/>
                <w:numId w:val="4"/>
              </w:numPr>
              <w:shd w:val="clear" w:color="auto" w:fill="FFFFFF"/>
              <w:ind w:left="171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числа (от 0 до 10) в числовом ряду.</w:t>
            </w:r>
          </w:p>
          <w:p w:rsidR="009D267B" w:rsidRPr="009D267B" w:rsidRDefault="009D267B" w:rsidP="009D267B">
            <w:pPr>
              <w:numPr>
                <w:ilvl w:val="0"/>
                <w:numId w:val="4"/>
              </w:numPr>
              <w:shd w:val="clear" w:color="auto" w:fill="FFFFFF"/>
              <w:ind w:left="171" w:right="2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запись чисел первого десятка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Коррекционные: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зрительного восприятия;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зрительного и слухового внимания;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формирование и развитие реципрокной координации;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пространственных представлений;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мелкой моторики, зрительно-моторной координации.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Воспитательные: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9D267B" w:rsidRPr="009D267B" w:rsidRDefault="009D267B" w:rsidP="009D267B">
            <w:pPr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9D267B" w:rsidRPr="009D267B" w:rsidRDefault="009D267B" w:rsidP="009D267B">
            <w:pPr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9D267B" w:rsidRPr="009D267B" w:rsidRDefault="009D267B" w:rsidP="009D267B">
            <w:pPr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навыки сотрудничества </w:t>
            </w:r>
            <w:proofErr w:type="gramStart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процессе выполнения совместной учебной деятельности на уроке;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widowControl w:val="0"/>
              <w:autoSpaceDE w:val="0"/>
              <w:autoSpaceDN w:val="0"/>
              <w:ind w:left="142"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</w:rPr>
              <w:t>определять цвет, величину, массу, размеры,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ind w:left="142" w:right="166"/>
              <w:rPr>
                <w:rFonts w:ascii="Times New Roman" w:eastAsia="Times New Roman" w:hAnsi="Times New Roman" w:cs="Times New Roman"/>
                <w:sz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</w:rPr>
              <w:t>форму предметов;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ind w:left="142" w:right="331" w:hanging="1"/>
              <w:rPr>
                <w:rFonts w:ascii="Times New Roman" w:eastAsia="Times New Roman" w:hAnsi="Times New Roman" w:cs="Times New Roman"/>
                <w:sz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</w:rPr>
              <w:t>сравнивать предметы по величине, размеру наложением, приложением. Определять форму, цвет, название геометрических фигур.</w:t>
            </w:r>
          </w:p>
          <w:p w:rsidR="009D267B" w:rsidRPr="009D267B" w:rsidRDefault="009D267B" w:rsidP="009D2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чисел, стоящих рядом в числовом ряду. Выделение большего или меньшего числа.</w:t>
            </w:r>
          </w:p>
          <w:p w:rsidR="009D267B" w:rsidRPr="009D267B" w:rsidRDefault="009D267B" w:rsidP="009D2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 в пределах 10. Знание отрезка числового ряда 1 – 10. Определение места числа (от 0 до 10) в числовом ряду.</w:t>
            </w:r>
          </w:p>
          <w:p w:rsidR="009D267B" w:rsidRPr="009D267B" w:rsidRDefault="009D267B" w:rsidP="009D2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и запись чисел в пределах 10. Счёт прямой и обратный. Порядковый счёт от заданного числа </w:t>
            </w:r>
            <w:proofErr w:type="gramStart"/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заданного.</w:t>
            </w:r>
          </w:p>
          <w:p w:rsidR="009D267B" w:rsidRPr="009D267B" w:rsidRDefault="009D267B" w:rsidP="009D2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 по величине в пределах 10.</w:t>
            </w:r>
          </w:p>
          <w:p w:rsidR="009D267B" w:rsidRPr="009D267B" w:rsidRDefault="009D267B" w:rsidP="009D267B">
            <w:pPr>
              <w:widowControl w:val="0"/>
              <w:autoSpaceDE w:val="0"/>
              <w:autoSpaceDN w:val="0"/>
              <w:ind w:left="142" w:right="331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увеличение, уменьшение на одну (несколько) единиц в пределах 10.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D267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-«Количественные представления»</w:t>
            </w:r>
          </w:p>
          <w:p w:rsidR="009D267B" w:rsidRPr="009D267B" w:rsidRDefault="009D267B" w:rsidP="009D267B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D267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-«Представления о форме»</w:t>
            </w:r>
          </w:p>
          <w:p w:rsidR="009D267B" w:rsidRPr="009D267B" w:rsidRDefault="009D267B" w:rsidP="009D267B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D267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-«Представления о величине»</w:t>
            </w:r>
          </w:p>
          <w:p w:rsidR="009D267B" w:rsidRPr="009D267B" w:rsidRDefault="009D267B" w:rsidP="009D267B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D267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-«Пространственные представления»</w:t>
            </w:r>
          </w:p>
          <w:p w:rsidR="009D267B" w:rsidRPr="009D267B" w:rsidRDefault="009D267B" w:rsidP="009D267B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D267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-«Временные представления»</w:t>
            </w:r>
          </w:p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267B" w:rsidRPr="009D267B" w:rsidRDefault="009D267B" w:rsidP="009D267B">
      <w:pPr>
        <w:rPr>
          <w:rFonts w:ascii="Calibri" w:eastAsia="Calibri" w:hAnsi="Calibri" w:cs="Times New Roman"/>
        </w:rPr>
      </w:pPr>
    </w:p>
    <w:p w:rsidR="009D267B" w:rsidRDefault="009D267B"/>
    <w:p w:rsidR="009D267B" w:rsidRDefault="009D267B"/>
    <w:p w:rsidR="009D267B" w:rsidRDefault="009D267B"/>
    <w:p w:rsidR="009D267B" w:rsidRDefault="009D267B"/>
    <w:p w:rsidR="009D267B" w:rsidRDefault="009D267B"/>
    <w:p w:rsidR="009D267B" w:rsidRPr="009D267B" w:rsidRDefault="009D267B" w:rsidP="009D26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АННОТАЦИЯ </w:t>
      </w:r>
    </w:p>
    <w:p w:rsidR="009D267B" w:rsidRPr="009D267B" w:rsidRDefault="009D267B" w:rsidP="009D26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67B">
        <w:rPr>
          <w:rFonts w:ascii="Times New Roman" w:eastAsia="Calibri" w:hAnsi="Times New Roman" w:cs="Times New Roman"/>
          <w:sz w:val="28"/>
          <w:szCs w:val="28"/>
        </w:rPr>
        <w:t>К РАБОЧЕЙ ПРОГРАММЕ ПО УЧЕБНОМУ ПРЕДМЕТУ</w:t>
      </w:r>
    </w:p>
    <w:p w:rsidR="009D267B" w:rsidRPr="009D267B" w:rsidRDefault="009D267B" w:rsidP="009D26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26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«Окружающий природный мир»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4 класс (вариант 2)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Инесса Федоровна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Квалиф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shd w:val="clear" w:color="auto" w:fill="FFFFFF"/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Кудрина «Окружающий мир». Учебник для специальных (коррекционных) учреждений VIII вида. Москва ВЛАДОС, 2012г.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Б. Матвеева, М. С.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Котина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О.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«Живой мир». Учебник для специальных (коррекционных) учреждений VIII вида. Москва «Просвещение» 2012г.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 и человека. 4 класс. Учеб</w:t>
            </w:r>
            <w:proofErr w:type="gram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 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адапт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программы. В 2 ч. Ч. 1 / [Н.Б. Матвеева, И.Я.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, М.А. Попова и др.]. – М.</w:t>
            </w:r>
            <w:proofErr w:type="gram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2017. – 64 с. : ил. – ISBN 978-5-09-047224-1         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suppressAutoHyphens/>
              <w:spacing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живой и неживой природе, о взаимодействии человека с природой, бережного отношения к природе и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</w:t>
            </w:r>
            <w:proofErr w:type="gramEnd"/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Образовательные:</w:t>
            </w:r>
          </w:p>
          <w:p w:rsidR="009D267B" w:rsidRPr="009D267B" w:rsidRDefault="009D267B" w:rsidP="009D26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Формировать первоначальные представления о природе, объектах и явлениях живой и неживой природы; </w:t>
            </w:r>
          </w:p>
          <w:p w:rsidR="009D267B" w:rsidRPr="009D267B" w:rsidRDefault="009D267B" w:rsidP="009D26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Вызывать интерес к разнообразию окружающего мира (мира животных, растений, к явлениям природы);</w:t>
            </w:r>
          </w:p>
          <w:p w:rsidR="009D267B" w:rsidRPr="009D267B" w:rsidRDefault="009D267B" w:rsidP="009D26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      </w:r>
          </w:p>
          <w:p w:rsidR="009D267B" w:rsidRPr="009D267B" w:rsidRDefault="009D267B" w:rsidP="009D26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Формировать и расширять словарный запас, связанный с содержанием эмоционального, бытового, предметного, игрового, трудового опыта;</w:t>
            </w:r>
          </w:p>
          <w:p w:rsidR="009D267B" w:rsidRPr="009D267B" w:rsidRDefault="009D267B" w:rsidP="009D26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Познакомить с функциональными свойствами объектов в процессе наблюдения и практического экспериментирования;</w:t>
            </w:r>
          </w:p>
          <w:p w:rsidR="009D267B" w:rsidRPr="009D267B" w:rsidRDefault="009D267B" w:rsidP="009D26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Формировать представления о явлениях природы, сезонных и суточных изменениях (лето, осень, зима, весна, день, ночь);</w:t>
            </w:r>
            <w:proofErr w:type="gramEnd"/>
          </w:p>
          <w:p w:rsidR="009D267B" w:rsidRPr="009D267B" w:rsidRDefault="009D267B" w:rsidP="009D26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 w:rsidR="009D267B" w:rsidRPr="009D267B" w:rsidRDefault="009D267B" w:rsidP="009D26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</w:t>
            </w:r>
          </w:p>
          <w:p w:rsidR="009D267B" w:rsidRPr="009D267B" w:rsidRDefault="009D267B" w:rsidP="009D26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31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Закреплять полученные представления в процессе различных видов доступной учащимся социально-бытовой деятельности;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Коррекционные:</w:t>
            </w:r>
          </w:p>
          <w:p w:rsidR="009D267B" w:rsidRPr="009D267B" w:rsidRDefault="009D267B" w:rsidP="009D2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развитие тактильных ощущений кистей рук и расширение тактильного опыта; </w:t>
            </w:r>
          </w:p>
          <w:p w:rsidR="009D267B" w:rsidRPr="009D267B" w:rsidRDefault="009D267B" w:rsidP="009D2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зрительного восприятия;</w:t>
            </w:r>
          </w:p>
          <w:p w:rsidR="009D267B" w:rsidRPr="009D267B" w:rsidRDefault="009D267B" w:rsidP="009D2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зрительного и слухового внимания;</w:t>
            </w:r>
          </w:p>
          <w:p w:rsidR="009D267B" w:rsidRPr="009D267B" w:rsidRDefault="009D267B" w:rsidP="009D2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вербальных и невербальных коммуникативных навыков;</w:t>
            </w:r>
          </w:p>
          <w:p w:rsidR="009D267B" w:rsidRPr="009D267B" w:rsidRDefault="009D267B" w:rsidP="009D2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и развитие реципрокной координации;</w:t>
            </w:r>
          </w:p>
          <w:p w:rsidR="009D267B" w:rsidRPr="009D267B" w:rsidRDefault="009D267B" w:rsidP="009D2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пространственных представлений;</w:t>
            </w:r>
          </w:p>
          <w:p w:rsidR="009D267B" w:rsidRPr="009D267B" w:rsidRDefault="009D267B" w:rsidP="009D26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мелкой моторики, зрительно-моторной координации.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Воспитательные: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9D267B" w:rsidRPr="009D267B" w:rsidRDefault="009D267B" w:rsidP="009D267B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9D267B" w:rsidRPr="009D267B" w:rsidRDefault="009D267B" w:rsidP="009D267B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9D267B" w:rsidRPr="009D267B" w:rsidRDefault="009D267B" w:rsidP="009D267B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9D267B" w:rsidRPr="009D267B" w:rsidRDefault="009D267B" w:rsidP="009D267B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навыки сотрудничества </w:t>
            </w:r>
            <w:proofErr w:type="gramStart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процессе выполнения совместной учебной деятельности на уроке;</w:t>
            </w:r>
          </w:p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и точно называть изученные объекты, явления их признаки; </w:t>
            </w:r>
          </w:p>
          <w:p w:rsidR="009D267B" w:rsidRPr="009D267B" w:rsidRDefault="009D267B" w:rsidP="009D267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объекты живой и неживой природы; </w:t>
            </w:r>
          </w:p>
          <w:p w:rsidR="009D267B" w:rsidRPr="009D267B" w:rsidRDefault="009D267B" w:rsidP="009D267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части растений; </w:t>
            </w:r>
          </w:p>
          <w:p w:rsidR="009D267B" w:rsidRPr="009D267B" w:rsidRDefault="009D267B" w:rsidP="009D267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узнавать в природе и на рисунках деревья, кусты, </w:t>
            </w: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травы; </w:t>
            </w:r>
          </w:p>
          <w:p w:rsidR="009D267B" w:rsidRPr="009D267B" w:rsidRDefault="009D267B" w:rsidP="009D267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называть наиболее </w:t>
            </w:r>
            <w:proofErr w:type="spellStart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распространѐнных</w:t>
            </w:r>
            <w:proofErr w:type="spellEnd"/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диких и домашних животных своей местности; </w:t>
            </w:r>
          </w:p>
          <w:p w:rsidR="009D267B" w:rsidRPr="009D267B" w:rsidRDefault="009D267B" w:rsidP="009D2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необходимость  соблюдения правил безопасного поведения   на улице;</w:t>
            </w:r>
          </w:p>
          <w:p w:rsidR="009D267B" w:rsidRPr="009D267B" w:rsidRDefault="009D267B" w:rsidP="009D267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уважение к взрослым.</w:t>
            </w:r>
          </w:p>
        </w:tc>
      </w:tr>
      <w:tr w:rsidR="009D267B" w:rsidRPr="009D267B" w:rsidTr="00195D5E">
        <w:tc>
          <w:tcPr>
            <w:tcW w:w="3397" w:type="dxa"/>
          </w:tcPr>
          <w:p w:rsidR="009D267B" w:rsidRPr="009D267B" w:rsidRDefault="009D267B" w:rsidP="009D2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6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:rsidR="009D267B" w:rsidRPr="009D267B" w:rsidRDefault="009D267B" w:rsidP="009D267B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Calibri" w:hAnsi="Times New Roman" w:cs="Times New Roman"/>
                <w:sz w:val="24"/>
                <w:szCs w:val="24"/>
              </w:rPr>
              <w:t>- Временные представления</w:t>
            </w:r>
          </w:p>
          <w:p w:rsidR="009D267B" w:rsidRPr="009D267B" w:rsidRDefault="009D267B" w:rsidP="009D267B">
            <w:pPr>
              <w:spacing w:line="240" w:lineRule="atLeast"/>
              <w:ind w:hanging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Объекты природы</w:t>
            </w:r>
          </w:p>
          <w:p w:rsidR="009D267B" w:rsidRPr="009D267B" w:rsidRDefault="009D267B" w:rsidP="009D267B">
            <w:pPr>
              <w:spacing w:line="240" w:lineRule="atLeast"/>
              <w:ind w:hanging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Растительный мир</w:t>
            </w:r>
          </w:p>
          <w:p w:rsidR="009D267B" w:rsidRPr="009D267B" w:rsidRDefault="009D267B" w:rsidP="009D267B">
            <w:pPr>
              <w:suppressAutoHyphens/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- Животный мир </w:t>
            </w:r>
          </w:p>
          <w:p w:rsidR="009D267B" w:rsidRPr="009D267B" w:rsidRDefault="009D267B" w:rsidP="009D267B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267B" w:rsidRPr="009D267B" w:rsidRDefault="009D267B" w:rsidP="009D267B">
      <w:pPr>
        <w:rPr>
          <w:rFonts w:ascii="Calibri" w:eastAsia="Calibri" w:hAnsi="Calibri" w:cs="Times New Roman"/>
        </w:rPr>
      </w:pPr>
    </w:p>
    <w:p w:rsidR="009D267B" w:rsidRDefault="009D267B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Default="003918B4"/>
    <w:p w:rsidR="003918B4" w:rsidRPr="003918B4" w:rsidRDefault="003918B4" w:rsidP="003918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8B4">
        <w:rPr>
          <w:rFonts w:ascii="Times New Roman" w:eastAsia="Calibri" w:hAnsi="Times New Roman" w:cs="Times New Roman"/>
          <w:sz w:val="28"/>
          <w:szCs w:val="28"/>
        </w:rPr>
        <w:t xml:space="preserve">АННОТАЦИЯ </w:t>
      </w:r>
    </w:p>
    <w:p w:rsidR="003918B4" w:rsidRPr="003918B4" w:rsidRDefault="003918B4" w:rsidP="003918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8B4">
        <w:rPr>
          <w:rFonts w:ascii="Times New Roman" w:eastAsia="Calibri" w:hAnsi="Times New Roman" w:cs="Times New Roman"/>
          <w:sz w:val="28"/>
          <w:szCs w:val="28"/>
        </w:rPr>
        <w:t>К РАБОЧЕЙ ПРОГРАММЕ ПО УЧЕБНОМУ ПРЕДМЕТУ</w:t>
      </w:r>
    </w:p>
    <w:p w:rsidR="003918B4" w:rsidRPr="003918B4" w:rsidRDefault="003918B4" w:rsidP="003918B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8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«Окружающий социальный мир»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918B4" w:rsidRPr="003918B4" w:rsidTr="00195D5E">
        <w:tc>
          <w:tcPr>
            <w:tcW w:w="3397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948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социальный  мир</w:t>
            </w:r>
          </w:p>
        </w:tc>
      </w:tr>
      <w:tr w:rsidR="003918B4" w:rsidRPr="003918B4" w:rsidTr="00195D5E">
        <w:tc>
          <w:tcPr>
            <w:tcW w:w="3397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4 класс (вариант 2)</w:t>
            </w:r>
          </w:p>
        </w:tc>
      </w:tr>
      <w:tr w:rsidR="003918B4" w:rsidRPr="003918B4" w:rsidTr="00195D5E">
        <w:tc>
          <w:tcPr>
            <w:tcW w:w="3397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3918B4" w:rsidRPr="003918B4" w:rsidTr="00195D5E">
        <w:tc>
          <w:tcPr>
            <w:tcW w:w="3397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5948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Шевченко Инесса </w:t>
            </w:r>
            <w:proofErr w:type="spellStart"/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Федорона</w:t>
            </w:r>
            <w:proofErr w:type="spellEnd"/>
          </w:p>
        </w:tc>
      </w:tr>
      <w:tr w:rsidR="003918B4" w:rsidRPr="003918B4" w:rsidTr="00195D5E">
        <w:tc>
          <w:tcPr>
            <w:tcW w:w="3397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Квалиф</w:t>
            </w:r>
            <w:proofErr w:type="spellEnd"/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5948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918B4" w:rsidRPr="003918B4" w:rsidTr="00195D5E">
        <w:tc>
          <w:tcPr>
            <w:tcW w:w="3397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948" w:type="dxa"/>
          </w:tcPr>
          <w:p w:rsidR="003918B4" w:rsidRPr="003918B4" w:rsidRDefault="003918B4" w:rsidP="003918B4">
            <w:pPr>
              <w:shd w:val="clear" w:color="auto" w:fill="FFFFFF"/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Кудрина «Окружающий мир». Учебник для специальных (коррекционных) учреждений VIII вида. Москва ВЛАДОС, 2012г.</w:t>
            </w:r>
          </w:p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Б. Матвеева, М. С. </w:t>
            </w:r>
            <w:proofErr w:type="spellStart"/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>Котина</w:t>
            </w:r>
            <w:proofErr w:type="spellEnd"/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О. </w:t>
            </w:r>
            <w:proofErr w:type="spellStart"/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«Живой мир». Учебник для специальных (коррекционных) учреждений VIII вида. Москва «Просвещение» 2012г.</w:t>
            </w:r>
          </w:p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8B4" w:rsidRPr="003918B4" w:rsidTr="00195D5E">
        <w:tc>
          <w:tcPr>
            <w:tcW w:w="3397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5948" w:type="dxa"/>
          </w:tcPr>
          <w:p w:rsidR="003918B4" w:rsidRPr="003918B4" w:rsidRDefault="003918B4" w:rsidP="003918B4">
            <w:pPr>
              <w:spacing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 </w:t>
            </w:r>
          </w:p>
          <w:p w:rsidR="003918B4" w:rsidRPr="003918B4" w:rsidRDefault="003918B4" w:rsidP="003918B4">
            <w:pPr>
              <w:suppressAutoHyphens/>
              <w:spacing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8B4" w:rsidRPr="003918B4" w:rsidTr="00195D5E">
        <w:tc>
          <w:tcPr>
            <w:tcW w:w="3397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5948" w:type="dxa"/>
          </w:tcPr>
          <w:p w:rsidR="003918B4" w:rsidRPr="003918B4" w:rsidRDefault="003918B4" w:rsidP="003918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Образовательные:</w:t>
            </w:r>
          </w:p>
          <w:p w:rsidR="003918B4" w:rsidRPr="003918B4" w:rsidRDefault="003918B4" w:rsidP="003918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ориентироваться в помещениях школы, в школьной территории; в распорядке школьного дня. </w:t>
            </w:r>
          </w:p>
          <w:p w:rsidR="003918B4" w:rsidRPr="003918B4" w:rsidRDefault="003918B4" w:rsidP="003918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одежде, как правильно одеться на прогулку осенью, зимой, летом.  Представление об обуви, какую обувь правильно одеть на прогулку осенью, зимой, летом. Представление о головных уборах, какой правильно одеть на прогулку осенью, зимой, летом.  </w:t>
            </w:r>
          </w:p>
          <w:p w:rsidR="003918B4" w:rsidRPr="003918B4" w:rsidRDefault="003918B4" w:rsidP="003918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предметах мебели. Представление о предметах посуды.</w:t>
            </w:r>
          </w:p>
          <w:p w:rsidR="003918B4" w:rsidRPr="003918B4" w:rsidRDefault="003918B4" w:rsidP="003918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>Знать различные виды транспорта и их распознавать.</w:t>
            </w:r>
          </w:p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родном городе.</w:t>
            </w:r>
          </w:p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членах семьи, родственных отношениях в семье и своей социальной роли </w:t>
            </w:r>
          </w:p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орудиях труда. Представление об электроприборах. </w:t>
            </w:r>
          </w:p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правилам поведения в </w:t>
            </w:r>
            <w:proofErr w:type="spellStart"/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>оющественных</w:t>
            </w:r>
            <w:proofErr w:type="spellEnd"/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местах</w:t>
            </w:r>
          </w:p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Коррекционные:</w:t>
            </w:r>
          </w:p>
          <w:p w:rsidR="003918B4" w:rsidRPr="003918B4" w:rsidRDefault="003918B4" w:rsidP="003918B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зрительного восприятия;</w:t>
            </w:r>
          </w:p>
          <w:p w:rsidR="003918B4" w:rsidRPr="003918B4" w:rsidRDefault="003918B4" w:rsidP="003918B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зрительного и слухового внимания;</w:t>
            </w:r>
          </w:p>
          <w:p w:rsidR="003918B4" w:rsidRPr="003918B4" w:rsidRDefault="003918B4" w:rsidP="003918B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формирование и развитие реципрокной координации;</w:t>
            </w:r>
          </w:p>
          <w:p w:rsidR="003918B4" w:rsidRPr="003918B4" w:rsidRDefault="003918B4" w:rsidP="003918B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пространственных представлений;</w:t>
            </w:r>
          </w:p>
          <w:p w:rsidR="003918B4" w:rsidRPr="003918B4" w:rsidRDefault="003918B4" w:rsidP="003918B4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мелкой моторики, зрительно-моторной координации.</w:t>
            </w:r>
          </w:p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Воспитательные:</w:t>
            </w:r>
          </w:p>
          <w:p w:rsidR="003918B4" w:rsidRPr="003918B4" w:rsidRDefault="003918B4" w:rsidP="003918B4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3918B4" w:rsidRPr="003918B4" w:rsidRDefault="003918B4" w:rsidP="003918B4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3918B4" w:rsidRPr="003918B4" w:rsidRDefault="003918B4" w:rsidP="003918B4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3918B4" w:rsidRPr="003918B4" w:rsidRDefault="003918B4" w:rsidP="003918B4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3918B4" w:rsidRPr="003918B4" w:rsidRDefault="003918B4" w:rsidP="003918B4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3918B4" w:rsidRPr="003918B4" w:rsidRDefault="003918B4" w:rsidP="003918B4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3918B4" w:rsidRPr="003918B4" w:rsidRDefault="003918B4" w:rsidP="003918B4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3918B4" w:rsidRPr="003918B4" w:rsidRDefault="003918B4" w:rsidP="003918B4">
            <w:pPr>
              <w:numPr>
                <w:ilvl w:val="0"/>
                <w:numId w:val="2"/>
              </w:numPr>
              <w:tabs>
                <w:tab w:val="clear" w:pos="1451"/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навыки сотрудничества </w:t>
            </w:r>
            <w:proofErr w:type="gramStart"/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процессе выполнения совместной учебной деятельности на уроке;</w:t>
            </w:r>
          </w:p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8B4" w:rsidRPr="003918B4" w:rsidTr="00195D5E">
        <w:tc>
          <w:tcPr>
            <w:tcW w:w="3397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3918B4" w:rsidRPr="003918B4" w:rsidRDefault="003918B4" w:rsidP="003918B4">
            <w:pPr>
              <w:spacing w:line="240" w:lineRule="atLeast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ориентироваться в классе, в помещениях школы. </w:t>
            </w: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хозяйственно-бытовой деятельности, формирование умений обращаться с инвентарем и электроприборами; Уметь правильно одевать одежду, обувь, головные уборы по сезонам времени года.</w:t>
            </w:r>
            <w:r w:rsidRPr="003918B4">
              <w:rPr>
                <w:rFonts w:ascii="Calibri" w:eastAsia="Calibri" w:hAnsi="Calibri" w:cs="Times New Roman"/>
              </w:rPr>
              <w:t xml:space="preserve"> </w:t>
            </w: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>Уметь соотносить свое поведение и поступки других людей с нравственными ценностями и общепринятыми нормами поведения. Уметь ориентироваться в различных жизненных ситуациях (избегать риски и угрозы его жизни и здоровью, быть внимательным и осторожным на улице, дома, в школе).</w:t>
            </w:r>
          </w:p>
        </w:tc>
      </w:tr>
      <w:tr w:rsidR="003918B4" w:rsidRPr="003918B4" w:rsidTr="00195D5E">
        <w:tc>
          <w:tcPr>
            <w:tcW w:w="3397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8B4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948" w:type="dxa"/>
          </w:tcPr>
          <w:p w:rsidR="003918B4" w:rsidRPr="003918B4" w:rsidRDefault="003918B4" w:rsidP="003918B4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«Здравствуй, школа», </w:t>
            </w:r>
          </w:p>
          <w:p w:rsidR="003918B4" w:rsidRPr="003918B4" w:rsidRDefault="003918B4" w:rsidP="003918B4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«Этот рукотворный мир», </w:t>
            </w:r>
          </w:p>
          <w:p w:rsidR="003918B4" w:rsidRPr="003918B4" w:rsidRDefault="003918B4" w:rsidP="003918B4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«Транспорт»,</w:t>
            </w:r>
          </w:p>
          <w:p w:rsidR="003918B4" w:rsidRPr="003918B4" w:rsidRDefault="003918B4" w:rsidP="003918B4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моя семья», </w:t>
            </w:r>
          </w:p>
          <w:p w:rsidR="003918B4" w:rsidRPr="003918B4" w:rsidRDefault="003918B4" w:rsidP="003918B4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«Орудия труда», </w:t>
            </w:r>
          </w:p>
          <w:p w:rsidR="003918B4" w:rsidRPr="003918B4" w:rsidRDefault="003918B4" w:rsidP="003918B4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«Электроприборы», </w:t>
            </w:r>
          </w:p>
          <w:p w:rsidR="003918B4" w:rsidRPr="003918B4" w:rsidRDefault="003918B4" w:rsidP="003918B4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«Профессии», </w:t>
            </w:r>
          </w:p>
          <w:p w:rsidR="003918B4" w:rsidRPr="003918B4" w:rsidRDefault="003918B4" w:rsidP="003918B4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 город», </w:t>
            </w:r>
          </w:p>
          <w:p w:rsidR="003918B4" w:rsidRPr="003918B4" w:rsidRDefault="003918B4" w:rsidP="003918B4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читаем», </w:t>
            </w:r>
          </w:p>
          <w:p w:rsidR="003918B4" w:rsidRPr="003918B4" w:rsidRDefault="003918B4" w:rsidP="003918B4">
            <w:pPr>
              <w:spacing w:line="240" w:lineRule="atLeast"/>
              <w:ind w:hanging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B4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 общественном месте».</w:t>
            </w:r>
          </w:p>
          <w:p w:rsidR="003918B4" w:rsidRPr="003918B4" w:rsidRDefault="003918B4" w:rsidP="003918B4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8B4" w:rsidRPr="003918B4" w:rsidTr="00195D5E">
        <w:tc>
          <w:tcPr>
            <w:tcW w:w="3397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3918B4" w:rsidRPr="003918B4" w:rsidRDefault="003918B4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A32" w:rsidRPr="003918B4" w:rsidTr="00195D5E">
        <w:tc>
          <w:tcPr>
            <w:tcW w:w="3397" w:type="dxa"/>
          </w:tcPr>
          <w:p w:rsidR="00380A32" w:rsidRPr="003918B4" w:rsidRDefault="00380A32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380A32" w:rsidRPr="003918B4" w:rsidRDefault="00380A32" w:rsidP="00391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18B4" w:rsidRPr="003918B4" w:rsidRDefault="003918B4" w:rsidP="003918B4">
      <w:pPr>
        <w:rPr>
          <w:rFonts w:ascii="Calibri" w:eastAsia="Calibri" w:hAnsi="Calibri" w:cs="Times New Roman"/>
        </w:rPr>
      </w:pPr>
    </w:p>
    <w:p w:rsidR="003918B4" w:rsidRDefault="003918B4"/>
    <w:p w:rsidR="00380A32" w:rsidRDefault="00380A32"/>
    <w:p w:rsidR="00380A32" w:rsidRDefault="00380A32"/>
    <w:p w:rsidR="00380A32" w:rsidRDefault="00380A32"/>
    <w:p w:rsidR="00380A32" w:rsidRPr="00380A32" w:rsidRDefault="00380A32" w:rsidP="00380A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A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АННОТАЦИЯ </w:t>
      </w:r>
    </w:p>
    <w:p w:rsidR="00380A32" w:rsidRPr="00380A32" w:rsidRDefault="00380A32" w:rsidP="00380A32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380A32">
        <w:rPr>
          <w:rFonts w:ascii="Times New Roman" w:eastAsia="Calibri" w:hAnsi="Times New Roman" w:cs="Times New Roman"/>
          <w:sz w:val="28"/>
          <w:szCs w:val="28"/>
        </w:rPr>
        <w:t xml:space="preserve">К РАБОЧЕЙ ПРОГРАММЕ ПО УЧЕБНОМУ ПРЕДМЕТУ </w:t>
      </w:r>
    </w:p>
    <w:p w:rsidR="00380A32" w:rsidRPr="00380A32" w:rsidRDefault="00380A32" w:rsidP="00380A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A32">
        <w:rPr>
          <w:rFonts w:ascii="Times New Roman" w:eastAsia="Calibri" w:hAnsi="Times New Roman" w:cs="Times New Roman"/>
          <w:bCs/>
          <w:sz w:val="28"/>
          <w:szCs w:val="28"/>
        </w:rPr>
        <w:t xml:space="preserve">«Речь и альтернативная коммуникация» </w:t>
      </w:r>
      <w:r w:rsidRPr="00380A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80A32" w:rsidRPr="00380A32" w:rsidTr="00195D5E">
        <w:tc>
          <w:tcPr>
            <w:tcW w:w="3397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948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Речь и альтернативная коммуникация</w:t>
            </w:r>
          </w:p>
        </w:tc>
      </w:tr>
      <w:tr w:rsidR="00380A32" w:rsidRPr="00380A32" w:rsidTr="00195D5E">
        <w:tc>
          <w:tcPr>
            <w:tcW w:w="3397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4 класс (вариант 2)</w:t>
            </w:r>
          </w:p>
        </w:tc>
      </w:tr>
      <w:tr w:rsidR="00380A32" w:rsidRPr="00380A32" w:rsidTr="00195D5E">
        <w:tc>
          <w:tcPr>
            <w:tcW w:w="3397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380A32" w:rsidRPr="00380A32" w:rsidTr="00195D5E">
        <w:tc>
          <w:tcPr>
            <w:tcW w:w="3397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5948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Инесса Федоровна</w:t>
            </w:r>
          </w:p>
        </w:tc>
      </w:tr>
      <w:tr w:rsidR="00380A32" w:rsidRPr="00380A32" w:rsidTr="00195D5E">
        <w:tc>
          <w:tcPr>
            <w:tcW w:w="3397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>Квалиф</w:t>
            </w:r>
            <w:proofErr w:type="spellEnd"/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5948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0A32" w:rsidRPr="00380A32" w:rsidTr="00195D5E">
        <w:tc>
          <w:tcPr>
            <w:tcW w:w="3397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948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Речевая практика. 2 класс: учеб</w:t>
            </w:r>
            <w:proofErr w:type="gramStart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  </w:t>
            </w:r>
            <w:proofErr w:type="spellStart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адапт</w:t>
            </w:r>
            <w:proofErr w:type="spellEnd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программы. В 2 ч.  / С.В. Комарова. – М.</w:t>
            </w:r>
            <w:proofErr w:type="gramStart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2017. – 95 с. : ил. – ISBN 978-5-09-047221-0    </w:t>
            </w:r>
          </w:p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    / С.В. Комарова </w:t>
            </w:r>
          </w:p>
        </w:tc>
      </w:tr>
      <w:tr w:rsidR="00380A32" w:rsidRPr="00380A32" w:rsidTr="00195D5E">
        <w:tc>
          <w:tcPr>
            <w:tcW w:w="3397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5948" w:type="dxa"/>
          </w:tcPr>
          <w:p w:rsidR="00380A32" w:rsidRPr="00380A32" w:rsidRDefault="00380A32" w:rsidP="00380A32">
            <w:pPr>
              <w:suppressAutoHyphens/>
              <w:spacing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</w:t>
            </w:r>
          </w:p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32" w:rsidRPr="00380A32" w:rsidTr="00195D5E">
        <w:tc>
          <w:tcPr>
            <w:tcW w:w="3397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5948" w:type="dxa"/>
          </w:tcPr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Образовательные:</w:t>
            </w:r>
          </w:p>
          <w:p w:rsidR="00380A32" w:rsidRPr="00380A32" w:rsidRDefault="00380A32" w:rsidP="00380A32">
            <w:pPr>
              <w:numPr>
                <w:ilvl w:val="0"/>
                <w:numId w:val="6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как средства общения в контексте познания окружающего мира и личного опыта ребенка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—  Понимание обращенной речи и смысла доступных невербальных графических знаков (рисунков, фотографий, пиктограмм и других графических изображений)</w:t>
            </w:r>
            <w:proofErr w:type="gramStart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еспецифических жестов  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Умение пользоваться доступными средствами коммуникации в практике экспрессивной и </w:t>
            </w:r>
            <w:proofErr w:type="spellStart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 для решения соответствующих возрасту житейских задач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—  Умение использование предметов для выражения путем на них жестом, взглядом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—  Использование доступных жестов для передачи сообщения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—  Понимание слов, обозначающие объекты и явления природы, объекты рукотворного мира и деятельность человека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—  Умение использовать усвоенный словарный и фразовый материал в коммуникативных ситуациях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—  Обучение глобальному чтению в доступных ребенку пределах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—  Формирование навыка понимания смысла узнаваемого слова; копирование с образца отдельных букв</w:t>
            </w:r>
          </w:p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Коррекционные:</w:t>
            </w:r>
          </w:p>
          <w:p w:rsidR="00380A32" w:rsidRPr="00380A32" w:rsidRDefault="00380A32" w:rsidP="00380A32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зрительного восприятия;</w:t>
            </w:r>
          </w:p>
          <w:p w:rsidR="00380A32" w:rsidRPr="00380A32" w:rsidRDefault="00380A32" w:rsidP="00380A32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зрительного и слухового внимания;</w:t>
            </w:r>
          </w:p>
          <w:p w:rsidR="00380A32" w:rsidRPr="00380A32" w:rsidRDefault="00380A32" w:rsidP="00380A32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формирование и развитие реципрокной координации;</w:t>
            </w:r>
          </w:p>
          <w:p w:rsidR="00380A32" w:rsidRPr="00380A32" w:rsidRDefault="00380A32" w:rsidP="00380A32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пространственных представлений;</w:t>
            </w:r>
          </w:p>
          <w:p w:rsidR="00380A32" w:rsidRPr="00380A32" w:rsidRDefault="00380A32" w:rsidP="00380A32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мелкой моторики, зрительно-моторной координации.</w:t>
            </w:r>
          </w:p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Воспитательные:</w:t>
            </w:r>
          </w:p>
          <w:p w:rsidR="00380A32" w:rsidRPr="00380A32" w:rsidRDefault="00380A32" w:rsidP="00380A32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380A32" w:rsidRPr="00380A32" w:rsidRDefault="00380A32" w:rsidP="00380A32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380A32" w:rsidRPr="00380A32" w:rsidRDefault="00380A32" w:rsidP="00380A32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380A32" w:rsidRPr="00380A32" w:rsidRDefault="00380A32" w:rsidP="00380A32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380A32" w:rsidRPr="00380A32" w:rsidRDefault="00380A32" w:rsidP="00380A32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380A32" w:rsidRPr="00380A32" w:rsidRDefault="00380A32" w:rsidP="00380A32">
            <w:pPr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380A32" w:rsidRPr="00380A32" w:rsidRDefault="00380A32" w:rsidP="00380A32">
            <w:pPr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380A32" w:rsidRPr="00380A32" w:rsidRDefault="00380A32" w:rsidP="00380A32">
            <w:pPr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навыки сотрудничества </w:t>
            </w:r>
            <w:proofErr w:type="gramStart"/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процессе выполнения совместной учебной деятельности на уроке;</w:t>
            </w:r>
          </w:p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A32" w:rsidRPr="00380A32" w:rsidTr="00195D5E">
        <w:tc>
          <w:tcPr>
            <w:tcW w:w="3397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380A32" w:rsidRPr="00380A32" w:rsidRDefault="00380A32" w:rsidP="00380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слушать и понимать учителя, выполнять несложные речевые инструкции, внятно выражать свои просьбы и желания;</w:t>
            </w:r>
          </w:p>
          <w:p w:rsidR="00380A32" w:rsidRPr="00380A32" w:rsidRDefault="00380A32" w:rsidP="00380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практическое овладение понятиями слово и предложение, умение правильно оформлять предложение, состоящее</w:t>
            </w: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2 - 4 слов с опорой на выполняемые действия, картинки или проведенные ранее наблюдения;</w:t>
            </w:r>
          </w:p>
          <w:p w:rsidR="00380A32" w:rsidRPr="00380A32" w:rsidRDefault="00380A32" w:rsidP="00380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пятью звуками и обозначающими их буквами печатного шрифта, умение слышать звуки в начале и конце слова, выделять изучаемый звук;</w:t>
            </w:r>
          </w:p>
          <w:p w:rsidR="00380A32" w:rsidRPr="00380A32" w:rsidRDefault="00380A32" w:rsidP="00380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читать </w:t>
            </w:r>
            <w:proofErr w:type="spellStart"/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>двубуквенных</w:t>
            </w:r>
            <w:proofErr w:type="spellEnd"/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слогов (закрытых и открытых) и слов из этих слоговых структур, делать </w:t>
            </w:r>
            <w:proofErr w:type="gramStart"/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(в зависимости от уровня учащихся). Знать и соотносить гласные и согласные звуки и буквы.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80A32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копирование с образца  буквы, слоги, слова</w:t>
            </w:r>
          </w:p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A32" w:rsidRPr="00380A32" w:rsidTr="00195D5E">
        <w:tc>
          <w:tcPr>
            <w:tcW w:w="3397" w:type="dxa"/>
          </w:tcPr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A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5948" w:type="dxa"/>
          </w:tcPr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установления, поддержания и завершения контакта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«Развитие речи средствами вербальной и альтернативной коммуникации» 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речь»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понимать произнесенные слова, словосочетания, предложения и связные высказывания, различать напечатанные слова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«Экспрессивная речь»</w:t>
            </w:r>
          </w:p>
          <w:p w:rsidR="00380A32" w:rsidRPr="00380A32" w:rsidRDefault="00380A32" w:rsidP="00380A3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употреблять в общении слова, строить словосочетания, предложения, связные высказывания.</w:t>
            </w:r>
          </w:p>
          <w:p w:rsidR="00380A32" w:rsidRPr="00380A32" w:rsidRDefault="00380A32" w:rsidP="00380A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80A32" w:rsidRDefault="00380A32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Default="006B0B79"/>
    <w:p w:rsidR="006B0B79" w:rsidRPr="006B0B79" w:rsidRDefault="006B0B79" w:rsidP="006B0B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B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АННОТАЦИЯ </w:t>
      </w:r>
    </w:p>
    <w:p w:rsidR="006B0B79" w:rsidRPr="006B0B79" w:rsidRDefault="006B0B79" w:rsidP="006B0B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B79">
        <w:rPr>
          <w:rFonts w:ascii="Times New Roman" w:eastAsia="Calibri" w:hAnsi="Times New Roman" w:cs="Times New Roman"/>
          <w:sz w:val="28"/>
          <w:szCs w:val="28"/>
        </w:rPr>
        <w:t>К РАБОЧЕЙ ПРОГРАММЕ ПО УЧЕБНОМУ ПРЕДМЕТУ</w:t>
      </w:r>
    </w:p>
    <w:p w:rsidR="006B0B79" w:rsidRPr="006B0B79" w:rsidRDefault="006B0B79" w:rsidP="006B0B7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0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«Домоводство»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B0B79" w:rsidRPr="006B0B79" w:rsidTr="00195D5E">
        <w:tc>
          <w:tcPr>
            <w:tcW w:w="3397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948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Домоводство</w:t>
            </w:r>
          </w:p>
        </w:tc>
      </w:tr>
      <w:tr w:rsidR="006B0B79" w:rsidRPr="006B0B79" w:rsidTr="00195D5E">
        <w:tc>
          <w:tcPr>
            <w:tcW w:w="3397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sz w:val="24"/>
                <w:szCs w:val="24"/>
              </w:rPr>
              <w:t>4 класс (вариант 2)</w:t>
            </w:r>
          </w:p>
        </w:tc>
      </w:tr>
      <w:tr w:rsidR="006B0B79" w:rsidRPr="006B0B79" w:rsidTr="00195D5E">
        <w:tc>
          <w:tcPr>
            <w:tcW w:w="3397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6B0B79" w:rsidRPr="006B0B79" w:rsidTr="00195D5E">
        <w:tc>
          <w:tcPr>
            <w:tcW w:w="3397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5948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Инесса Федоровна</w:t>
            </w:r>
          </w:p>
        </w:tc>
      </w:tr>
      <w:tr w:rsidR="006B0B79" w:rsidRPr="006B0B79" w:rsidTr="00195D5E">
        <w:tc>
          <w:tcPr>
            <w:tcW w:w="3397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Квалиф</w:t>
            </w:r>
            <w:proofErr w:type="spellEnd"/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5948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B0B79" w:rsidRPr="006B0B79" w:rsidTr="00195D5E">
        <w:tc>
          <w:tcPr>
            <w:tcW w:w="3397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948" w:type="dxa"/>
          </w:tcPr>
          <w:p w:rsidR="006B0B79" w:rsidRPr="006B0B79" w:rsidRDefault="006B0B79" w:rsidP="006B0B79">
            <w:pPr>
              <w:shd w:val="clear" w:color="auto" w:fill="FFFFFF"/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Кудрина «Окружающий мир». Учебник для специальных (коррекционных) учреждений VIII вида. Москва ВЛАДОС, 2012г.</w:t>
            </w:r>
          </w:p>
          <w:p w:rsidR="006B0B79" w:rsidRPr="006B0B79" w:rsidRDefault="006B0B79" w:rsidP="006B0B79">
            <w:pPr>
              <w:shd w:val="clear" w:color="auto" w:fill="FFFFFF"/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Б. Матвеева, М. С. </w:t>
            </w:r>
            <w:proofErr w:type="spellStart"/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Котина</w:t>
            </w:r>
            <w:proofErr w:type="spellEnd"/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О. </w:t>
            </w:r>
            <w:proofErr w:type="spellStart"/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«Живой мир». Учебник для специальных (коррекционных) учреждений VIII вида. Москва «Просвещение» 2012г.</w:t>
            </w:r>
          </w:p>
        </w:tc>
      </w:tr>
      <w:tr w:rsidR="006B0B79" w:rsidRPr="006B0B79" w:rsidTr="00195D5E">
        <w:tc>
          <w:tcPr>
            <w:tcW w:w="3397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5948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самостоятельности детей в выполнении хозяйственно-бытовой деятельности.</w:t>
            </w:r>
          </w:p>
        </w:tc>
      </w:tr>
      <w:tr w:rsidR="006B0B79" w:rsidRPr="006B0B79" w:rsidTr="00195D5E">
        <w:tc>
          <w:tcPr>
            <w:tcW w:w="3397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5948" w:type="dxa"/>
          </w:tcPr>
          <w:p w:rsidR="006B0B79" w:rsidRPr="006B0B79" w:rsidRDefault="006B0B79" w:rsidP="006B0B79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Образовательные:</w:t>
            </w:r>
          </w:p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обращаться с инвентарем и электроприборами; освоение действий по приготовлению пищи, осуществлению покупок, уборке помещения и территории, уходу за вещами.</w:t>
            </w: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Познакомить с функциональными свойствами объектов в процессе наблюдения и практического экспериментирования</w:t>
            </w: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Закреплять полученные представления в процессе различных видов доступной учащимся социально-бытовой деятельности</w:t>
            </w: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Коррекционные:</w:t>
            </w:r>
          </w:p>
          <w:p w:rsidR="006B0B79" w:rsidRPr="006B0B79" w:rsidRDefault="006B0B79" w:rsidP="006B0B79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зрительного восприятия;</w:t>
            </w:r>
          </w:p>
          <w:p w:rsidR="006B0B79" w:rsidRPr="006B0B79" w:rsidRDefault="006B0B79" w:rsidP="006B0B79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зрительного и слухового внимания;</w:t>
            </w:r>
          </w:p>
          <w:p w:rsidR="006B0B79" w:rsidRPr="006B0B79" w:rsidRDefault="006B0B79" w:rsidP="006B0B79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формирование и развитие реципрокной координации;</w:t>
            </w:r>
          </w:p>
          <w:p w:rsidR="006B0B79" w:rsidRPr="006B0B79" w:rsidRDefault="006B0B79" w:rsidP="006B0B79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пространственных представлений;</w:t>
            </w:r>
          </w:p>
          <w:p w:rsidR="006B0B79" w:rsidRPr="006B0B79" w:rsidRDefault="006B0B79" w:rsidP="006B0B79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развитие мелкой моторики, зрительно-моторной координации.</w:t>
            </w:r>
          </w:p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Воспитательные:</w:t>
            </w:r>
          </w:p>
          <w:p w:rsidR="006B0B79" w:rsidRPr="006B0B79" w:rsidRDefault="006B0B79" w:rsidP="006B0B79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6B0B79" w:rsidRPr="006B0B79" w:rsidRDefault="006B0B79" w:rsidP="006B0B79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6B0B79" w:rsidRPr="006B0B79" w:rsidRDefault="006B0B79" w:rsidP="006B0B79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6B0B79" w:rsidRPr="006B0B79" w:rsidRDefault="006B0B79" w:rsidP="006B0B79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6B0B79" w:rsidRPr="006B0B79" w:rsidRDefault="006B0B79" w:rsidP="006B0B79">
            <w:pPr>
              <w:numPr>
                <w:ilvl w:val="0"/>
                <w:numId w:val="1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6B0B79" w:rsidRPr="006B0B79" w:rsidRDefault="006B0B79" w:rsidP="006B0B79">
            <w:pPr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школе, к урокам;</w:t>
            </w:r>
          </w:p>
          <w:p w:rsidR="006B0B79" w:rsidRPr="006B0B79" w:rsidRDefault="006B0B79" w:rsidP="006B0B79">
            <w:pPr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доброжелательное отношение к одноклассникам, </w:t>
            </w: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сочувствие, сопереживание, отзывчивость и др.;</w:t>
            </w:r>
          </w:p>
          <w:p w:rsidR="006B0B79" w:rsidRPr="006B0B79" w:rsidRDefault="006B0B79" w:rsidP="006B0B79">
            <w:pPr>
              <w:numPr>
                <w:ilvl w:val="0"/>
                <w:numId w:val="2"/>
              </w:numPr>
              <w:tabs>
                <w:tab w:val="num" w:pos="0"/>
                <w:tab w:val="left" w:pos="284"/>
              </w:tabs>
              <w:spacing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навыки сотрудничества </w:t>
            </w:r>
            <w:proofErr w:type="gramStart"/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B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процессе выполнения совместной учебной деятельности на уроке;</w:t>
            </w:r>
          </w:p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0B79" w:rsidRPr="006B0B79" w:rsidTr="00195D5E">
        <w:tc>
          <w:tcPr>
            <w:tcW w:w="3397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5948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устраивать свой быт в соответствии с общепринятыми нормами и правилами. Овладение простейшими хозяйственно – бытовыми навыками. </w:t>
            </w:r>
          </w:p>
        </w:tc>
      </w:tr>
      <w:tr w:rsidR="006B0B79" w:rsidRPr="006B0B79" w:rsidTr="00195D5E">
        <w:tc>
          <w:tcPr>
            <w:tcW w:w="3397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948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B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«Покупки», </w:t>
            </w:r>
          </w:p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B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«Обращение с кухонным инвентарем», «Приготовление пищи», </w:t>
            </w:r>
          </w:p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B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«Уход за вещами», </w:t>
            </w:r>
          </w:p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B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«Уборка помещения», </w:t>
            </w:r>
          </w:p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B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«Уборка территории».</w:t>
            </w:r>
          </w:p>
        </w:tc>
      </w:tr>
      <w:tr w:rsidR="006B0B79" w:rsidRPr="006B0B79" w:rsidTr="00195D5E">
        <w:tc>
          <w:tcPr>
            <w:tcW w:w="3397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6B0B79" w:rsidRPr="006B0B79" w:rsidRDefault="006B0B79" w:rsidP="006B0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0B79" w:rsidRDefault="006B0B79">
      <w:bookmarkStart w:id="0" w:name="_GoBack"/>
      <w:bookmarkEnd w:id="0"/>
    </w:p>
    <w:p w:rsidR="009D267B" w:rsidRDefault="009D267B"/>
    <w:sectPr w:rsidR="009D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EA8528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D0A98"/>
    <w:multiLevelType w:val="multilevel"/>
    <w:tmpl w:val="1FCC1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3386D43"/>
    <w:multiLevelType w:val="multilevel"/>
    <w:tmpl w:val="C5669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671DEE"/>
    <w:multiLevelType w:val="hybridMultilevel"/>
    <w:tmpl w:val="566AA82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99"/>
    <w:rsid w:val="00304199"/>
    <w:rsid w:val="00380A32"/>
    <w:rsid w:val="003918B4"/>
    <w:rsid w:val="004F12D5"/>
    <w:rsid w:val="006B0B79"/>
    <w:rsid w:val="00740FC4"/>
    <w:rsid w:val="007F30DF"/>
    <w:rsid w:val="00871773"/>
    <w:rsid w:val="009D267B"/>
    <w:rsid w:val="00B21228"/>
    <w:rsid w:val="00D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04199"/>
  </w:style>
  <w:style w:type="table" w:styleId="a3">
    <w:name w:val="Table Grid"/>
    <w:basedOn w:val="a1"/>
    <w:uiPriority w:val="39"/>
    <w:rsid w:val="0030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04199"/>
  </w:style>
  <w:style w:type="table" w:styleId="a3">
    <w:name w:val="Table Grid"/>
    <w:basedOn w:val="a1"/>
    <w:uiPriority w:val="39"/>
    <w:rsid w:val="0030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Varenik</dc:creator>
  <cp:lastModifiedBy>Ученик 1</cp:lastModifiedBy>
  <cp:revision>21</cp:revision>
  <dcterms:created xsi:type="dcterms:W3CDTF">2022-08-20T20:57:00Z</dcterms:created>
  <dcterms:modified xsi:type="dcterms:W3CDTF">2022-11-09T22:36:00Z</dcterms:modified>
</cp:coreProperties>
</file>