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99C" w:rsidRPr="00943746" w:rsidRDefault="00DF799C" w:rsidP="00DF799C">
      <w:pPr>
        <w:jc w:val="center"/>
        <w:rPr>
          <w:rFonts w:ascii="Times New Roman" w:hAnsi="Times New Roman"/>
          <w:b/>
          <w:sz w:val="28"/>
          <w:szCs w:val="28"/>
        </w:rPr>
      </w:pPr>
      <w:r w:rsidRPr="00943746">
        <w:rPr>
          <w:rFonts w:ascii="Times New Roman" w:hAnsi="Times New Roman"/>
          <w:b/>
          <w:sz w:val="28"/>
          <w:szCs w:val="28"/>
        </w:rPr>
        <w:t>Доклад: «Структура поурочного планирования в рамках ФГОС образования для обучающихся с умственной отсталостью (интеллектуальными нарушениями)»</w:t>
      </w:r>
    </w:p>
    <w:p w:rsidR="00DF799C" w:rsidRPr="00943746" w:rsidRDefault="00943746" w:rsidP="00DF799C">
      <w:pPr>
        <w:pStyle w:val="a3"/>
        <w:jc w:val="right"/>
        <w:rPr>
          <w:color w:val="000000"/>
          <w:sz w:val="28"/>
          <w:szCs w:val="28"/>
        </w:rPr>
      </w:pPr>
      <w:r w:rsidRPr="00943746">
        <w:rPr>
          <w:b/>
          <w:bCs/>
          <w:color w:val="000000"/>
          <w:sz w:val="28"/>
          <w:szCs w:val="28"/>
        </w:rPr>
        <w:t xml:space="preserve"> </w:t>
      </w:r>
      <w:proofErr w:type="gramStart"/>
      <w:r w:rsidR="00DF799C" w:rsidRPr="00943746">
        <w:rPr>
          <w:b/>
          <w:bCs/>
          <w:color w:val="000000"/>
          <w:sz w:val="28"/>
          <w:szCs w:val="28"/>
        </w:rPr>
        <w:t>« Урок</w:t>
      </w:r>
      <w:proofErr w:type="gramEnd"/>
      <w:r w:rsidR="00DF799C" w:rsidRPr="00943746">
        <w:rPr>
          <w:b/>
          <w:bCs/>
          <w:color w:val="000000"/>
          <w:sz w:val="28"/>
          <w:szCs w:val="28"/>
        </w:rPr>
        <w:t xml:space="preserve"> – это зеркало общей и </w:t>
      </w:r>
    </w:p>
    <w:p w:rsidR="00DF799C" w:rsidRPr="00943746" w:rsidRDefault="00DF799C" w:rsidP="00DF799C">
      <w:pPr>
        <w:pStyle w:val="a3"/>
        <w:jc w:val="right"/>
        <w:rPr>
          <w:color w:val="000000"/>
          <w:sz w:val="28"/>
          <w:szCs w:val="28"/>
        </w:rPr>
      </w:pPr>
      <w:r w:rsidRPr="00943746">
        <w:rPr>
          <w:b/>
          <w:bCs/>
          <w:color w:val="000000"/>
          <w:sz w:val="28"/>
          <w:szCs w:val="28"/>
        </w:rPr>
        <w:t xml:space="preserve">педагогической культуры учителя, </w:t>
      </w:r>
    </w:p>
    <w:p w:rsidR="00DF799C" w:rsidRPr="00943746" w:rsidRDefault="00DF799C" w:rsidP="00DF799C">
      <w:pPr>
        <w:pStyle w:val="a3"/>
        <w:jc w:val="right"/>
        <w:rPr>
          <w:color w:val="000000"/>
          <w:sz w:val="28"/>
          <w:szCs w:val="28"/>
        </w:rPr>
      </w:pPr>
      <w:bookmarkStart w:id="0" w:name="_GoBack"/>
      <w:bookmarkEnd w:id="0"/>
      <w:r w:rsidRPr="00943746">
        <w:rPr>
          <w:b/>
          <w:bCs/>
          <w:color w:val="000000"/>
          <w:sz w:val="28"/>
          <w:szCs w:val="28"/>
        </w:rPr>
        <w:t xml:space="preserve">мерило его интеллектуального богатства, </w:t>
      </w:r>
    </w:p>
    <w:p w:rsidR="00DF799C" w:rsidRPr="00943746" w:rsidRDefault="00DF799C" w:rsidP="00DF799C">
      <w:pPr>
        <w:pStyle w:val="a3"/>
        <w:jc w:val="right"/>
        <w:rPr>
          <w:color w:val="000000"/>
          <w:sz w:val="28"/>
          <w:szCs w:val="28"/>
        </w:rPr>
      </w:pPr>
      <w:r w:rsidRPr="00943746">
        <w:rPr>
          <w:b/>
          <w:bCs/>
          <w:color w:val="000000"/>
          <w:sz w:val="28"/>
          <w:szCs w:val="28"/>
        </w:rPr>
        <w:t>показатель его кругозора, эрудиции»</w:t>
      </w:r>
    </w:p>
    <w:p w:rsidR="00DF799C" w:rsidRPr="00943746" w:rsidRDefault="00DF799C" w:rsidP="00DF799C">
      <w:pPr>
        <w:pStyle w:val="a3"/>
        <w:jc w:val="right"/>
        <w:rPr>
          <w:b/>
          <w:bCs/>
          <w:color w:val="000000"/>
          <w:sz w:val="28"/>
          <w:szCs w:val="28"/>
        </w:rPr>
      </w:pPr>
      <w:r w:rsidRPr="00943746">
        <w:rPr>
          <w:b/>
          <w:bCs/>
          <w:color w:val="000000"/>
          <w:sz w:val="28"/>
          <w:szCs w:val="28"/>
        </w:rPr>
        <w:t>В. А. Сухомлинский</w:t>
      </w:r>
    </w:p>
    <w:p w:rsidR="00DF799C" w:rsidRPr="00943746" w:rsidRDefault="00DF799C" w:rsidP="00DF799C">
      <w:pPr>
        <w:spacing w:after="0" w:line="240" w:lineRule="auto"/>
        <w:ind w:firstLine="284"/>
        <w:jc w:val="both"/>
        <w:rPr>
          <w:rFonts w:ascii="Times New Roman" w:hAnsi="Times New Roman"/>
          <w:color w:val="000000"/>
          <w:sz w:val="28"/>
          <w:szCs w:val="28"/>
        </w:rPr>
      </w:pPr>
      <w:r w:rsidRPr="00943746">
        <w:rPr>
          <w:rFonts w:ascii="Times New Roman" w:hAnsi="Times New Roman"/>
          <w:color w:val="000000"/>
          <w:sz w:val="28"/>
          <w:szCs w:val="28"/>
        </w:rPr>
        <w:t xml:space="preserve">Во все времена урок остается вечной и главной формой обучения. На нем держалась традиционная и стоит современная школа. </w:t>
      </w:r>
    </w:p>
    <w:p w:rsidR="00DF799C" w:rsidRPr="00943746" w:rsidRDefault="00DF799C" w:rsidP="00DF799C">
      <w:pPr>
        <w:spacing w:after="0" w:line="240" w:lineRule="auto"/>
        <w:ind w:firstLine="284"/>
        <w:jc w:val="both"/>
        <w:rPr>
          <w:rFonts w:ascii="Times New Roman" w:hAnsi="Times New Roman"/>
          <w:color w:val="000000"/>
          <w:sz w:val="28"/>
          <w:szCs w:val="28"/>
        </w:rPr>
      </w:pPr>
    </w:p>
    <w:p w:rsidR="00DF799C" w:rsidRPr="00943746" w:rsidRDefault="00DF799C" w:rsidP="00DF799C">
      <w:pPr>
        <w:spacing w:after="0" w:line="240" w:lineRule="auto"/>
        <w:ind w:firstLine="284"/>
        <w:jc w:val="both"/>
        <w:rPr>
          <w:rFonts w:ascii="Times New Roman" w:hAnsi="Times New Roman"/>
          <w:bCs/>
          <w:color w:val="000000"/>
          <w:sz w:val="28"/>
          <w:szCs w:val="28"/>
        </w:rPr>
      </w:pPr>
      <w:r w:rsidRPr="00943746">
        <w:rPr>
          <w:rFonts w:ascii="Times New Roman" w:hAnsi="Times New Roman"/>
          <w:color w:val="000000"/>
          <w:sz w:val="28"/>
          <w:szCs w:val="28"/>
        </w:rPr>
        <w:t xml:space="preserve">Современный урок в рамках ФГОС образования для обучающихся с умственной отсталостью (интеллектуальными нарушениями) призван формировать знания учащихся по средствам </w:t>
      </w:r>
      <w:r w:rsidRPr="00943746">
        <w:rPr>
          <w:rFonts w:ascii="Times New Roman" w:hAnsi="Times New Roman"/>
          <w:bCs/>
          <w:color w:val="000000"/>
          <w:sz w:val="28"/>
          <w:szCs w:val="28"/>
        </w:rPr>
        <w:t xml:space="preserve">группового или индивидуального дифференцированного обучения с </w:t>
      </w:r>
      <w:proofErr w:type="gramStart"/>
      <w:r w:rsidRPr="00943746">
        <w:rPr>
          <w:rFonts w:ascii="Times New Roman" w:hAnsi="Times New Roman"/>
          <w:bCs/>
          <w:color w:val="000000"/>
          <w:sz w:val="28"/>
          <w:szCs w:val="28"/>
        </w:rPr>
        <w:t>опорой  на</w:t>
      </w:r>
      <w:proofErr w:type="gramEnd"/>
      <w:r w:rsidRPr="00943746">
        <w:rPr>
          <w:rFonts w:ascii="Times New Roman" w:hAnsi="Times New Roman"/>
          <w:bCs/>
          <w:color w:val="000000"/>
          <w:sz w:val="28"/>
          <w:szCs w:val="28"/>
        </w:rPr>
        <w:t xml:space="preserve"> проблемное решение задач через самостоятельное добывание знаний. </w:t>
      </w:r>
    </w:p>
    <w:p w:rsidR="00DF799C" w:rsidRPr="00943746" w:rsidRDefault="00DF799C" w:rsidP="00DF799C">
      <w:pPr>
        <w:spacing w:after="0" w:line="240" w:lineRule="auto"/>
        <w:ind w:firstLine="284"/>
        <w:jc w:val="both"/>
        <w:rPr>
          <w:rFonts w:ascii="Times New Roman" w:hAnsi="Times New Roman"/>
          <w:bCs/>
          <w:color w:val="000000"/>
          <w:sz w:val="28"/>
          <w:szCs w:val="28"/>
        </w:rPr>
      </w:pPr>
    </w:p>
    <w:p w:rsidR="00DF799C" w:rsidRPr="00943746" w:rsidRDefault="00DF799C" w:rsidP="00DF799C">
      <w:pPr>
        <w:ind w:firstLine="284"/>
        <w:jc w:val="both"/>
        <w:rPr>
          <w:rFonts w:ascii="Times New Roman" w:hAnsi="Times New Roman"/>
          <w:sz w:val="28"/>
          <w:szCs w:val="28"/>
          <w:lang w:eastAsia="ru-RU"/>
        </w:rPr>
      </w:pPr>
      <w:r w:rsidRPr="00943746">
        <w:rPr>
          <w:rFonts w:ascii="Times New Roman" w:hAnsi="Times New Roman"/>
          <w:sz w:val="28"/>
          <w:szCs w:val="28"/>
          <w:lang w:eastAsia="ru-RU"/>
        </w:rPr>
        <w:t xml:space="preserve">Основная </w:t>
      </w:r>
      <w:r w:rsidRPr="00943746">
        <w:rPr>
          <w:rFonts w:ascii="Times New Roman" w:hAnsi="Times New Roman"/>
          <w:b/>
          <w:bCs/>
          <w:sz w:val="28"/>
          <w:szCs w:val="28"/>
          <w:lang w:eastAsia="ru-RU"/>
        </w:rPr>
        <w:t xml:space="preserve">дидактическая структура урока </w:t>
      </w:r>
      <w:r w:rsidRPr="00943746">
        <w:rPr>
          <w:rFonts w:ascii="Times New Roman" w:hAnsi="Times New Roman"/>
          <w:sz w:val="28"/>
          <w:szCs w:val="28"/>
          <w:lang w:eastAsia="ru-RU"/>
        </w:rPr>
        <w:t xml:space="preserve">отображается в </w:t>
      </w:r>
      <w:r w:rsidRPr="00943746">
        <w:rPr>
          <w:rFonts w:ascii="Times New Roman" w:hAnsi="Times New Roman"/>
          <w:b/>
          <w:sz w:val="28"/>
          <w:szCs w:val="28"/>
          <w:lang w:eastAsia="ru-RU"/>
        </w:rPr>
        <w:t>плане-конспекте урока</w:t>
      </w:r>
      <w:r w:rsidRPr="00943746">
        <w:rPr>
          <w:rFonts w:ascii="Times New Roman" w:hAnsi="Times New Roman"/>
          <w:sz w:val="28"/>
          <w:szCs w:val="28"/>
          <w:lang w:eastAsia="ru-RU"/>
        </w:rPr>
        <w:t xml:space="preserve"> и в его </w:t>
      </w:r>
      <w:r w:rsidRPr="00943746">
        <w:rPr>
          <w:rFonts w:ascii="Times New Roman" w:hAnsi="Times New Roman"/>
          <w:b/>
          <w:sz w:val="28"/>
          <w:szCs w:val="28"/>
          <w:lang w:eastAsia="ru-RU"/>
        </w:rPr>
        <w:t>технологической карте</w:t>
      </w:r>
      <w:r w:rsidRPr="00943746">
        <w:rPr>
          <w:rFonts w:ascii="Times New Roman" w:hAnsi="Times New Roman"/>
          <w:sz w:val="28"/>
          <w:szCs w:val="28"/>
          <w:lang w:eastAsia="ru-RU"/>
        </w:rPr>
        <w:t xml:space="preserve">. Они имеют как статичные элементы, так и динамические, которым свойственна более гибкая структура: </w:t>
      </w:r>
      <w:r w:rsidRPr="00943746">
        <w:rPr>
          <w:rFonts w:ascii="Times New Roman" w:hAnsi="Times New Roman"/>
          <w:i/>
          <w:sz w:val="28"/>
          <w:szCs w:val="28"/>
          <w:lang w:eastAsia="ru-RU"/>
        </w:rPr>
        <w:t>п</w:t>
      </w:r>
      <w:r w:rsidRPr="00943746">
        <w:rPr>
          <w:rFonts w:ascii="Times New Roman" w:hAnsi="Times New Roman"/>
          <w:bCs/>
          <w:i/>
          <w:sz w:val="28"/>
          <w:szCs w:val="28"/>
        </w:rPr>
        <w:t>ервичное закрепление, постановка проблемы, мотивирование к учебной деятельности, включение нового знания в систему знаний и повторение, рефлексия, актуализация опорных знаний, открытие нового знания.</w:t>
      </w:r>
      <w:r w:rsidRPr="00943746">
        <w:rPr>
          <w:rFonts w:ascii="Times New Roman" w:hAnsi="Times New Roman"/>
          <w:sz w:val="28"/>
          <w:szCs w:val="28"/>
          <w:lang w:eastAsia="ru-RU"/>
        </w:rPr>
        <w:t xml:space="preserve"> </w:t>
      </w:r>
    </w:p>
    <w:p w:rsidR="00DF799C" w:rsidRPr="00943746" w:rsidRDefault="00DF799C" w:rsidP="00DF799C">
      <w:pPr>
        <w:widowControl w:val="0"/>
        <w:autoSpaceDE w:val="0"/>
        <w:autoSpaceDN w:val="0"/>
        <w:adjustRightInd w:val="0"/>
        <w:spacing w:after="0" w:line="240" w:lineRule="auto"/>
        <w:ind w:firstLine="284"/>
        <w:jc w:val="both"/>
        <w:rPr>
          <w:rFonts w:ascii="Times New Roman" w:hAnsi="Times New Roman"/>
          <w:iCs/>
          <w:sz w:val="28"/>
          <w:szCs w:val="28"/>
        </w:rPr>
      </w:pPr>
      <w:r w:rsidRPr="00943746">
        <w:rPr>
          <w:rFonts w:ascii="Times New Roman" w:hAnsi="Times New Roman"/>
          <w:b/>
          <w:iCs/>
          <w:sz w:val="28"/>
          <w:szCs w:val="28"/>
        </w:rPr>
        <w:t xml:space="preserve">При подготовке к современному </w:t>
      </w:r>
      <w:r w:rsidRPr="00943746">
        <w:rPr>
          <w:rFonts w:ascii="Times New Roman" w:hAnsi="Times New Roman"/>
          <w:iCs/>
          <w:sz w:val="28"/>
          <w:szCs w:val="28"/>
        </w:rPr>
        <w:t xml:space="preserve">уроку учитель проходит три стадии: моделирование, проектирование и конструирование. </w:t>
      </w:r>
    </w:p>
    <w:p w:rsidR="00DF799C" w:rsidRPr="00943746" w:rsidRDefault="00DF799C" w:rsidP="00DF799C">
      <w:pPr>
        <w:widowControl w:val="0"/>
        <w:autoSpaceDE w:val="0"/>
        <w:autoSpaceDN w:val="0"/>
        <w:adjustRightInd w:val="0"/>
        <w:spacing w:after="0" w:line="240" w:lineRule="auto"/>
        <w:ind w:firstLine="284"/>
        <w:jc w:val="both"/>
        <w:rPr>
          <w:rFonts w:ascii="Times New Roman" w:hAnsi="Times New Roman"/>
          <w:iCs/>
          <w:sz w:val="28"/>
          <w:szCs w:val="28"/>
        </w:rPr>
      </w:pPr>
    </w:p>
    <w:p w:rsidR="00DF799C" w:rsidRPr="00943746" w:rsidRDefault="00DF799C" w:rsidP="00DF799C">
      <w:pPr>
        <w:spacing w:after="0"/>
        <w:ind w:firstLine="284"/>
        <w:jc w:val="both"/>
        <w:rPr>
          <w:rFonts w:ascii="Times New Roman" w:hAnsi="Times New Roman"/>
          <w:iCs/>
          <w:sz w:val="28"/>
          <w:szCs w:val="28"/>
        </w:rPr>
      </w:pPr>
      <w:r w:rsidRPr="00943746">
        <w:rPr>
          <w:rFonts w:ascii="Times New Roman" w:hAnsi="Times New Roman"/>
          <w:b/>
          <w:iCs/>
          <w:sz w:val="28"/>
          <w:szCs w:val="28"/>
        </w:rPr>
        <w:t>Моделирование</w:t>
      </w:r>
      <w:r w:rsidRPr="00943746">
        <w:rPr>
          <w:rFonts w:ascii="Times New Roman" w:hAnsi="Times New Roman"/>
          <w:iCs/>
          <w:sz w:val="28"/>
          <w:szCs w:val="28"/>
        </w:rPr>
        <w:t xml:space="preserve"> – определение основных параметров урока, определение типа и вида урока, </w:t>
      </w:r>
      <w:r w:rsidRPr="00943746">
        <w:rPr>
          <w:rFonts w:ascii="Times New Roman" w:hAnsi="Times New Roman"/>
          <w:bCs/>
          <w:iCs/>
          <w:sz w:val="28"/>
          <w:szCs w:val="28"/>
        </w:rPr>
        <w:t>включающее:</w:t>
      </w:r>
    </w:p>
    <w:p w:rsidR="00DF799C" w:rsidRPr="00943746" w:rsidRDefault="00DF799C" w:rsidP="00DF799C">
      <w:pPr>
        <w:numPr>
          <w:ilvl w:val="0"/>
          <w:numId w:val="4"/>
        </w:numPr>
        <w:spacing w:after="0" w:line="240" w:lineRule="auto"/>
        <w:jc w:val="both"/>
        <w:rPr>
          <w:rFonts w:ascii="Times New Roman" w:hAnsi="Times New Roman"/>
          <w:iCs/>
          <w:sz w:val="28"/>
          <w:szCs w:val="28"/>
        </w:rPr>
      </w:pPr>
      <w:r w:rsidRPr="00943746">
        <w:rPr>
          <w:rFonts w:ascii="Times New Roman" w:hAnsi="Times New Roman"/>
          <w:iCs/>
          <w:sz w:val="28"/>
          <w:szCs w:val="28"/>
        </w:rPr>
        <w:t>уточнение  концепции или технологической идеи обучения;</w:t>
      </w:r>
    </w:p>
    <w:p w:rsidR="00DF799C" w:rsidRPr="00943746" w:rsidRDefault="00DF799C" w:rsidP="00DF799C">
      <w:pPr>
        <w:numPr>
          <w:ilvl w:val="0"/>
          <w:numId w:val="4"/>
        </w:numPr>
        <w:spacing w:after="0" w:line="240" w:lineRule="auto"/>
        <w:jc w:val="both"/>
        <w:rPr>
          <w:rFonts w:ascii="Times New Roman" w:hAnsi="Times New Roman"/>
          <w:iCs/>
          <w:sz w:val="28"/>
          <w:szCs w:val="28"/>
        </w:rPr>
      </w:pPr>
      <w:r w:rsidRPr="00943746">
        <w:rPr>
          <w:rFonts w:ascii="Times New Roman" w:hAnsi="Times New Roman"/>
          <w:iCs/>
          <w:sz w:val="28"/>
          <w:szCs w:val="28"/>
        </w:rPr>
        <w:t xml:space="preserve">соотнесение цели урока с целями учебной темы; </w:t>
      </w:r>
    </w:p>
    <w:p w:rsidR="00DF799C" w:rsidRPr="00943746" w:rsidRDefault="00DF799C" w:rsidP="00DF799C">
      <w:pPr>
        <w:numPr>
          <w:ilvl w:val="0"/>
          <w:numId w:val="4"/>
        </w:numPr>
        <w:spacing w:after="0" w:line="240" w:lineRule="auto"/>
        <w:jc w:val="both"/>
        <w:rPr>
          <w:rFonts w:ascii="Times New Roman" w:hAnsi="Times New Roman"/>
          <w:iCs/>
          <w:sz w:val="28"/>
          <w:szCs w:val="28"/>
        </w:rPr>
      </w:pPr>
      <w:r w:rsidRPr="00943746">
        <w:rPr>
          <w:rFonts w:ascii="Times New Roman" w:hAnsi="Times New Roman"/>
          <w:iCs/>
          <w:sz w:val="28"/>
          <w:szCs w:val="28"/>
        </w:rPr>
        <w:t>определение типа и вида урока.</w:t>
      </w:r>
      <w:r w:rsidRPr="00943746">
        <w:rPr>
          <w:rFonts w:ascii="Times New Roman" w:hAnsi="Times New Roman"/>
          <w:i/>
          <w:iCs/>
          <w:sz w:val="28"/>
          <w:szCs w:val="28"/>
        </w:rPr>
        <w:t xml:space="preserve"> </w:t>
      </w:r>
    </w:p>
    <w:p w:rsidR="00DF799C" w:rsidRPr="00943746" w:rsidRDefault="00DF799C" w:rsidP="00DF799C">
      <w:pPr>
        <w:spacing w:after="0" w:line="240" w:lineRule="auto"/>
        <w:ind w:firstLine="284"/>
        <w:jc w:val="both"/>
        <w:rPr>
          <w:rFonts w:ascii="Times New Roman" w:hAnsi="Times New Roman"/>
          <w:iCs/>
          <w:sz w:val="28"/>
          <w:szCs w:val="28"/>
        </w:rPr>
      </w:pPr>
      <w:r w:rsidRPr="00943746">
        <w:rPr>
          <w:rFonts w:ascii="Times New Roman" w:hAnsi="Times New Roman"/>
          <w:iCs/>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DF799C" w:rsidRPr="00943746" w:rsidTr="0041302C">
        <w:tc>
          <w:tcPr>
            <w:tcW w:w="9571" w:type="dxa"/>
            <w:gridSpan w:val="2"/>
          </w:tcPr>
          <w:p w:rsidR="00DF799C" w:rsidRPr="00943746" w:rsidRDefault="00DF799C" w:rsidP="0041302C">
            <w:pPr>
              <w:spacing w:after="0" w:line="240" w:lineRule="auto"/>
              <w:jc w:val="center"/>
              <w:rPr>
                <w:rFonts w:ascii="Times New Roman" w:hAnsi="Times New Roman"/>
                <w:iCs/>
                <w:sz w:val="28"/>
                <w:szCs w:val="28"/>
              </w:rPr>
            </w:pPr>
            <w:r w:rsidRPr="00943746">
              <w:rPr>
                <w:rFonts w:ascii="Times New Roman" w:hAnsi="Times New Roman"/>
                <w:b/>
                <w:bCs/>
                <w:iCs/>
                <w:sz w:val="28"/>
                <w:szCs w:val="28"/>
              </w:rPr>
              <w:t xml:space="preserve">Учитывая требования к уроку по ФГОС </w:t>
            </w:r>
            <w:r w:rsidRPr="00943746">
              <w:rPr>
                <w:rFonts w:ascii="Times New Roman" w:hAnsi="Times New Roman"/>
                <w:b/>
                <w:color w:val="000000"/>
                <w:sz w:val="28"/>
                <w:szCs w:val="28"/>
              </w:rPr>
              <w:t>образования для обучающихся с умственной отсталостью (интеллектуальными нарушениями)</w:t>
            </w:r>
          </w:p>
        </w:tc>
      </w:tr>
      <w:tr w:rsidR="00DF799C" w:rsidRPr="00943746" w:rsidTr="0041302C">
        <w:tc>
          <w:tcPr>
            <w:tcW w:w="4785" w:type="dxa"/>
          </w:tcPr>
          <w:p w:rsidR="00DF799C" w:rsidRPr="00943746" w:rsidRDefault="00DF799C" w:rsidP="0041302C">
            <w:pPr>
              <w:spacing w:after="0" w:line="240" w:lineRule="auto"/>
              <w:jc w:val="center"/>
              <w:rPr>
                <w:rFonts w:ascii="Times New Roman" w:hAnsi="Times New Roman"/>
                <w:bCs/>
                <w:iCs/>
                <w:sz w:val="28"/>
                <w:szCs w:val="28"/>
              </w:rPr>
            </w:pPr>
            <w:r w:rsidRPr="00943746">
              <w:rPr>
                <w:rFonts w:ascii="Times New Roman" w:hAnsi="Times New Roman"/>
                <w:bCs/>
                <w:iCs/>
                <w:sz w:val="28"/>
                <w:szCs w:val="28"/>
              </w:rPr>
              <w:t>Типы  урока</w:t>
            </w:r>
            <w:r w:rsidRPr="00943746">
              <w:rPr>
                <w:rFonts w:ascii="Times New Roman" w:hAnsi="Times New Roman"/>
                <w:bCs/>
                <w:i/>
                <w:iCs/>
                <w:sz w:val="28"/>
                <w:szCs w:val="28"/>
              </w:rPr>
              <w:t>:</w:t>
            </w:r>
            <w:r w:rsidRPr="00943746">
              <w:rPr>
                <w:rFonts w:ascii="Times New Roman" w:hAnsi="Times New Roman"/>
                <w:bCs/>
                <w:iCs/>
                <w:sz w:val="28"/>
                <w:szCs w:val="28"/>
              </w:rPr>
              <w:t xml:space="preserve"> </w:t>
            </w:r>
          </w:p>
          <w:p w:rsidR="00DF799C" w:rsidRPr="00943746" w:rsidRDefault="00DF799C" w:rsidP="00DF799C">
            <w:pPr>
              <w:pStyle w:val="a4"/>
              <w:numPr>
                <w:ilvl w:val="0"/>
                <w:numId w:val="5"/>
              </w:numPr>
              <w:spacing w:after="0" w:line="240" w:lineRule="auto"/>
              <w:ind w:left="284"/>
              <w:rPr>
                <w:rFonts w:ascii="Times New Roman" w:hAnsi="Times New Roman"/>
                <w:bCs/>
                <w:iCs/>
                <w:sz w:val="28"/>
                <w:szCs w:val="28"/>
              </w:rPr>
            </w:pPr>
            <w:r w:rsidRPr="00943746">
              <w:rPr>
                <w:rFonts w:ascii="Times New Roman" w:hAnsi="Times New Roman"/>
                <w:bCs/>
                <w:iCs/>
                <w:sz w:val="28"/>
                <w:szCs w:val="28"/>
              </w:rPr>
              <w:t xml:space="preserve">изучения и первичного закрепления новых знаний; </w:t>
            </w:r>
          </w:p>
          <w:p w:rsidR="00DF799C" w:rsidRPr="00943746" w:rsidRDefault="00DF799C" w:rsidP="00DF799C">
            <w:pPr>
              <w:pStyle w:val="a4"/>
              <w:numPr>
                <w:ilvl w:val="0"/>
                <w:numId w:val="5"/>
              </w:numPr>
              <w:spacing w:after="0" w:line="240" w:lineRule="auto"/>
              <w:ind w:left="284"/>
              <w:rPr>
                <w:rFonts w:ascii="Times New Roman" w:hAnsi="Times New Roman"/>
                <w:bCs/>
                <w:iCs/>
                <w:sz w:val="28"/>
                <w:szCs w:val="28"/>
              </w:rPr>
            </w:pPr>
            <w:r w:rsidRPr="00943746">
              <w:rPr>
                <w:rFonts w:ascii="Times New Roman" w:hAnsi="Times New Roman"/>
                <w:bCs/>
                <w:iCs/>
                <w:sz w:val="28"/>
                <w:szCs w:val="28"/>
              </w:rPr>
              <w:t xml:space="preserve">закрепления новых знаний; </w:t>
            </w:r>
          </w:p>
          <w:p w:rsidR="00DF799C" w:rsidRPr="00943746" w:rsidRDefault="00DF799C" w:rsidP="00DF799C">
            <w:pPr>
              <w:pStyle w:val="a4"/>
              <w:numPr>
                <w:ilvl w:val="0"/>
                <w:numId w:val="5"/>
              </w:numPr>
              <w:spacing w:after="0" w:line="240" w:lineRule="auto"/>
              <w:ind w:left="284"/>
              <w:rPr>
                <w:rFonts w:ascii="Times New Roman" w:hAnsi="Times New Roman"/>
                <w:bCs/>
                <w:iCs/>
                <w:sz w:val="28"/>
                <w:szCs w:val="28"/>
              </w:rPr>
            </w:pPr>
            <w:r w:rsidRPr="00943746">
              <w:rPr>
                <w:rFonts w:ascii="Times New Roman" w:hAnsi="Times New Roman"/>
                <w:bCs/>
                <w:iCs/>
                <w:sz w:val="28"/>
                <w:szCs w:val="28"/>
              </w:rPr>
              <w:t xml:space="preserve">комплексного применения ЗУН; </w:t>
            </w:r>
          </w:p>
          <w:p w:rsidR="00DF799C" w:rsidRPr="00943746" w:rsidRDefault="00DF799C" w:rsidP="00DF799C">
            <w:pPr>
              <w:pStyle w:val="a4"/>
              <w:numPr>
                <w:ilvl w:val="0"/>
                <w:numId w:val="5"/>
              </w:numPr>
              <w:spacing w:after="0" w:line="240" w:lineRule="auto"/>
              <w:ind w:left="284"/>
              <w:rPr>
                <w:rFonts w:ascii="Times New Roman" w:hAnsi="Times New Roman"/>
                <w:bCs/>
                <w:iCs/>
                <w:sz w:val="28"/>
                <w:szCs w:val="28"/>
              </w:rPr>
            </w:pPr>
            <w:r w:rsidRPr="00943746">
              <w:rPr>
                <w:rFonts w:ascii="Times New Roman" w:hAnsi="Times New Roman"/>
                <w:bCs/>
                <w:iCs/>
                <w:sz w:val="28"/>
                <w:szCs w:val="28"/>
              </w:rPr>
              <w:t xml:space="preserve">обобщения и систематизации знаний; </w:t>
            </w:r>
          </w:p>
          <w:p w:rsidR="00DF799C" w:rsidRPr="00943746" w:rsidRDefault="00DF799C" w:rsidP="00DF799C">
            <w:pPr>
              <w:pStyle w:val="a4"/>
              <w:numPr>
                <w:ilvl w:val="0"/>
                <w:numId w:val="5"/>
              </w:numPr>
              <w:spacing w:after="0" w:line="240" w:lineRule="auto"/>
              <w:ind w:left="284"/>
              <w:rPr>
                <w:rFonts w:ascii="Times New Roman" w:hAnsi="Times New Roman"/>
                <w:bCs/>
                <w:iCs/>
                <w:sz w:val="28"/>
                <w:szCs w:val="28"/>
              </w:rPr>
            </w:pPr>
            <w:r w:rsidRPr="00943746">
              <w:rPr>
                <w:rFonts w:ascii="Times New Roman" w:hAnsi="Times New Roman"/>
                <w:bCs/>
                <w:iCs/>
                <w:sz w:val="28"/>
                <w:szCs w:val="28"/>
              </w:rPr>
              <w:t xml:space="preserve">проверки, оценки и коррекции ЗУН    учащихся) </w:t>
            </w:r>
          </w:p>
        </w:tc>
        <w:tc>
          <w:tcPr>
            <w:tcW w:w="4786" w:type="dxa"/>
          </w:tcPr>
          <w:p w:rsidR="00DF799C" w:rsidRPr="00943746" w:rsidRDefault="00DF799C" w:rsidP="0041302C">
            <w:pPr>
              <w:spacing w:after="0" w:line="240" w:lineRule="auto"/>
              <w:jc w:val="center"/>
              <w:rPr>
                <w:rFonts w:ascii="Times New Roman" w:hAnsi="Times New Roman"/>
                <w:bCs/>
                <w:iCs/>
                <w:sz w:val="28"/>
                <w:szCs w:val="28"/>
              </w:rPr>
            </w:pPr>
            <w:r w:rsidRPr="00943746">
              <w:rPr>
                <w:rFonts w:ascii="Times New Roman" w:hAnsi="Times New Roman"/>
                <w:bCs/>
                <w:iCs/>
                <w:sz w:val="28"/>
                <w:szCs w:val="28"/>
              </w:rPr>
              <w:t>Вид урока</w:t>
            </w:r>
          </w:p>
          <w:p w:rsidR="00DF799C" w:rsidRPr="00943746" w:rsidRDefault="00DF799C" w:rsidP="0041302C">
            <w:pPr>
              <w:spacing w:after="0" w:line="240" w:lineRule="auto"/>
              <w:jc w:val="center"/>
              <w:rPr>
                <w:rFonts w:ascii="Times New Roman" w:hAnsi="Times New Roman"/>
                <w:bCs/>
                <w:iCs/>
                <w:sz w:val="28"/>
                <w:szCs w:val="28"/>
              </w:rPr>
            </w:pPr>
            <w:r w:rsidRPr="00943746">
              <w:rPr>
                <w:rFonts w:ascii="Times New Roman" w:hAnsi="Times New Roman"/>
                <w:bCs/>
                <w:iCs/>
                <w:sz w:val="28"/>
                <w:szCs w:val="28"/>
              </w:rPr>
              <w:t xml:space="preserve"> - отражает ведущий метод обучения.</w:t>
            </w:r>
          </w:p>
          <w:p w:rsidR="00DF799C" w:rsidRPr="00943746" w:rsidRDefault="00DF799C" w:rsidP="0041302C">
            <w:pPr>
              <w:spacing w:after="0" w:line="240" w:lineRule="auto"/>
              <w:jc w:val="center"/>
              <w:rPr>
                <w:rFonts w:ascii="Times New Roman" w:hAnsi="Times New Roman"/>
                <w:b/>
                <w:bCs/>
                <w:iCs/>
                <w:sz w:val="28"/>
                <w:szCs w:val="28"/>
              </w:rPr>
            </w:pPr>
          </w:p>
        </w:tc>
      </w:tr>
    </w:tbl>
    <w:p w:rsidR="00DF799C" w:rsidRPr="00943746" w:rsidRDefault="00DF799C" w:rsidP="00DF799C">
      <w:pPr>
        <w:spacing w:after="0" w:line="240" w:lineRule="auto"/>
        <w:ind w:firstLine="284"/>
        <w:jc w:val="both"/>
        <w:rPr>
          <w:rFonts w:ascii="Times New Roman" w:hAnsi="Times New Roman"/>
          <w:iCs/>
          <w:sz w:val="28"/>
          <w:szCs w:val="28"/>
        </w:rPr>
      </w:pPr>
    </w:p>
    <w:p w:rsidR="00DF799C" w:rsidRPr="00943746" w:rsidRDefault="00DF799C" w:rsidP="00DF799C">
      <w:pPr>
        <w:spacing w:after="0" w:line="240" w:lineRule="auto"/>
        <w:ind w:firstLine="284"/>
        <w:jc w:val="both"/>
        <w:rPr>
          <w:rFonts w:ascii="Times New Roman" w:hAnsi="Times New Roman"/>
          <w:iCs/>
          <w:sz w:val="28"/>
          <w:szCs w:val="28"/>
        </w:rPr>
      </w:pPr>
      <w:r w:rsidRPr="00943746">
        <w:rPr>
          <w:rFonts w:ascii="Times New Roman" w:hAnsi="Times New Roman"/>
          <w:b/>
          <w:bCs/>
          <w:iCs/>
          <w:sz w:val="28"/>
          <w:szCs w:val="28"/>
        </w:rPr>
        <w:lastRenderedPageBreak/>
        <w:t>Проектирование</w:t>
      </w:r>
      <w:r w:rsidRPr="00943746">
        <w:rPr>
          <w:rFonts w:ascii="Times New Roman" w:hAnsi="Times New Roman"/>
          <w:iCs/>
          <w:sz w:val="28"/>
          <w:szCs w:val="28"/>
        </w:rPr>
        <w:t xml:space="preserve"> – разработка основных компонентов педагогического процесса.</w:t>
      </w:r>
    </w:p>
    <w:p w:rsidR="00DF799C" w:rsidRPr="00943746" w:rsidRDefault="00DF799C" w:rsidP="00DF799C">
      <w:pPr>
        <w:widowControl w:val="0"/>
        <w:autoSpaceDE w:val="0"/>
        <w:autoSpaceDN w:val="0"/>
        <w:adjustRightInd w:val="0"/>
        <w:spacing w:after="0" w:line="240" w:lineRule="auto"/>
        <w:ind w:firstLine="284"/>
        <w:jc w:val="both"/>
        <w:rPr>
          <w:rFonts w:ascii="Times New Roman" w:hAnsi="Times New Roman"/>
          <w:b/>
          <w:iCs/>
          <w:sz w:val="28"/>
          <w:szCs w:val="28"/>
        </w:rPr>
      </w:pPr>
      <w:r w:rsidRPr="00943746">
        <w:rPr>
          <w:rFonts w:ascii="Times New Roman" w:hAnsi="Times New Roman"/>
          <w:b/>
          <w:bCs/>
          <w:iCs/>
          <w:sz w:val="28"/>
          <w:szCs w:val="28"/>
        </w:rPr>
        <w:t>Конструирование</w:t>
      </w:r>
      <w:r w:rsidRPr="00943746">
        <w:rPr>
          <w:rFonts w:ascii="Times New Roman" w:hAnsi="Times New Roman"/>
          <w:iCs/>
          <w:sz w:val="28"/>
          <w:szCs w:val="28"/>
        </w:rPr>
        <w:t xml:space="preserve"> – создание технологии урока, т.е. системы взаимодействия учителя и учащихся. На этапе конструирования учитель создает </w:t>
      </w:r>
      <w:r w:rsidRPr="00943746">
        <w:rPr>
          <w:rFonts w:ascii="Times New Roman" w:hAnsi="Times New Roman"/>
          <w:b/>
          <w:bCs/>
          <w:iCs/>
          <w:sz w:val="28"/>
          <w:szCs w:val="28"/>
        </w:rPr>
        <w:t>документы - конспект урока и (или) технологическую карту</w:t>
      </w:r>
      <w:r w:rsidRPr="00943746">
        <w:rPr>
          <w:rFonts w:ascii="Times New Roman" w:hAnsi="Times New Roman"/>
          <w:iCs/>
          <w:sz w:val="28"/>
          <w:szCs w:val="28"/>
        </w:rPr>
        <w:t>, по которому будет работать, решая поставленные задачи</w:t>
      </w:r>
      <w:r w:rsidR="00943746" w:rsidRPr="00943746">
        <w:rPr>
          <w:rFonts w:ascii="Times New Roman" w:hAnsi="Times New Roman"/>
          <w:iCs/>
          <w:sz w:val="28"/>
          <w:szCs w:val="28"/>
        </w:rPr>
        <w:t xml:space="preserve"> </w:t>
      </w:r>
      <w:r w:rsidRPr="00943746">
        <w:rPr>
          <w:rFonts w:ascii="Times New Roman" w:hAnsi="Times New Roman"/>
          <w:iCs/>
          <w:sz w:val="28"/>
          <w:szCs w:val="28"/>
        </w:rPr>
        <w:t xml:space="preserve">и добиваясь получения основного </w:t>
      </w:r>
      <w:r w:rsidRPr="00943746">
        <w:rPr>
          <w:rFonts w:ascii="Times New Roman" w:hAnsi="Times New Roman"/>
          <w:b/>
          <w:iCs/>
          <w:sz w:val="28"/>
          <w:szCs w:val="28"/>
        </w:rPr>
        <w:t xml:space="preserve">результата образования. </w:t>
      </w:r>
    </w:p>
    <w:p w:rsidR="00DF799C" w:rsidRPr="00943746" w:rsidRDefault="00DF799C" w:rsidP="00DF799C">
      <w:pPr>
        <w:widowControl w:val="0"/>
        <w:autoSpaceDE w:val="0"/>
        <w:autoSpaceDN w:val="0"/>
        <w:adjustRightInd w:val="0"/>
        <w:spacing w:after="0" w:line="240" w:lineRule="auto"/>
        <w:ind w:firstLine="284"/>
        <w:jc w:val="both"/>
        <w:rPr>
          <w:rFonts w:ascii="Times New Roman" w:hAnsi="Times New Roman"/>
          <w:b/>
          <w:iCs/>
          <w:sz w:val="28"/>
          <w:szCs w:val="28"/>
        </w:rPr>
      </w:pPr>
    </w:p>
    <w:p w:rsidR="00DF799C" w:rsidRPr="00943746" w:rsidRDefault="00DF799C" w:rsidP="00DF799C">
      <w:pPr>
        <w:widowControl w:val="0"/>
        <w:autoSpaceDE w:val="0"/>
        <w:autoSpaceDN w:val="0"/>
        <w:adjustRightInd w:val="0"/>
        <w:spacing w:after="0" w:line="240" w:lineRule="auto"/>
        <w:ind w:firstLine="284"/>
        <w:jc w:val="both"/>
        <w:rPr>
          <w:rFonts w:ascii="Times New Roman" w:hAnsi="Times New Roman"/>
          <w:bCs/>
          <w:iCs/>
          <w:sz w:val="28"/>
          <w:szCs w:val="28"/>
        </w:rPr>
      </w:pPr>
      <w:r w:rsidRPr="00943746">
        <w:rPr>
          <w:rFonts w:ascii="Times New Roman" w:hAnsi="Times New Roman"/>
          <w:iCs/>
          <w:sz w:val="28"/>
          <w:szCs w:val="28"/>
        </w:rPr>
        <w:t xml:space="preserve">По ФГОС </w:t>
      </w:r>
      <w:r w:rsidRPr="00943746">
        <w:rPr>
          <w:rFonts w:ascii="Times New Roman" w:hAnsi="Times New Roman"/>
          <w:color w:val="000000"/>
          <w:sz w:val="28"/>
          <w:szCs w:val="28"/>
        </w:rPr>
        <w:t xml:space="preserve">образования для обучающихся с умственной отсталостью (интеллектуальными нарушениями) </w:t>
      </w:r>
      <w:r w:rsidRPr="00943746">
        <w:rPr>
          <w:rFonts w:ascii="Times New Roman" w:hAnsi="Times New Roman"/>
          <w:b/>
          <w:bCs/>
          <w:iCs/>
          <w:sz w:val="28"/>
          <w:szCs w:val="28"/>
        </w:rPr>
        <w:t>результаты</w:t>
      </w:r>
      <w:r w:rsidRPr="00943746">
        <w:rPr>
          <w:rFonts w:ascii="Times New Roman" w:hAnsi="Times New Roman"/>
          <w:bCs/>
          <w:iCs/>
          <w:sz w:val="28"/>
          <w:szCs w:val="28"/>
        </w:rPr>
        <w:t xml:space="preserve">  освоения основных образовательных программ (ООП) делятся на три группы: </w:t>
      </w:r>
    </w:p>
    <w:p w:rsidR="00DF799C" w:rsidRPr="00943746" w:rsidRDefault="00DF799C" w:rsidP="00DF799C">
      <w:pPr>
        <w:widowControl w:val="0"/>
        <w:autoSpaceDE w:val="0"/>
        <w:autoSpaceDN w:val="0"/>
        <w:adjustRightInd w:val="0"/>
        <w:spacing w:after="0"/>
        <w:ind w:firstLine="284"/>
        <w:jc w:val="both"/>
        <w:rPr>
          <w:rFonts w:ascii="Times New Roman" w:hAnsi="Times New Roman"/>
          <w:bCs/>
          <w:iCs/>
          <w:sz w:val="28"/>
          <w:szCs w:val="28"/>
        </w:rPr>
      </w:pPr>
      <w:r w:rsidRPr="00943746">
        <w:rPr>
          <w:rFonts w:ascii="Times New Roman" w:hAnsi="Times New Roman"/>
          <w:b/>
          <w:bCs/>
          <w:iCs/>
          <w:sz w:val="28"/>
          <w:szCs w:val="28"/>
        </w:rPr>
        <w:t xml:space="preserve">Личностные: </w:t>
      </w:r>
      <w:r w:rsidRPr="00943746">
        <w:rPr>
          <w:rFonts w:ascii="Times New Roman" w:hAnsi="Times New Roman"/>
          <w:bCs/>
          <w:iCs/>
          <w:sz w:val="28"/>
          <w:szCs w:val="28"/>
        </w:rPr>
        <w:t xml:space="preserve">готовность и способность учащихся к саморазвитию, сформированность мотивации к обучению и познанию, ценностные установки обучающихся, социальные компетенции, личностные качества. </w:t>
      </w:r>
    </w:p>
    <w:p w:rsidR="00DF799C" w:rsidRPr="00943746" w:rsidRDefault="00DF799C" w:rsidP="00DF799C">
      <w:pPr>
        <w:widowControl w:val="0"/>
        <w:autoSpaceDE w:val="0"/>
        <w:autoSpaceDN w:val="0"/>
        <w:adjustRightInd w:val="0"/>
        <w:spacing w:after="0"/>
        <w:ind w:firstLine="284"/>
        <w:jc w:val="both"/>
        <w:rPr>
          <w:rFonts w:ascii="Times New Roman" w:hAnsi="Times New Roman"/>
          <w:iCs/>
          <w:sz w:val="28"/>
          <w:szCs w:val="28"/>
        </w:rPr>
      </w:pPr>
      <w:r w:rsidRPr="00943746">
        <w:rPr>
          <w:rFonts w:ascii="Times New Roman" w:hAnsi="Times New Roman"/>
          <w:b/>
          <w:iCs/>
          <w:sz w:val="28"/>
          <w:szCs w:val="28"/>
        </w:rPr>
        <w:t xml:space="preserve">Предметные: </w:t>
      </w:r>
      <w:r w:rsidRPr="00943746">
        <w:rPr>
          <w:rFonts w:ascii="Times New Roman" w:hAnsi="Times New Roman"/>
          <w:iCs/>
          <w:sz w:val="28"/>
          <w:szCs w:val="28"/>
        </w:rPr>
        <w:t xml:space="preserve">освоенный опыт специфической для данной предметной области деятельности по получению нового знания, его преобразованию и </w:t>
      </w:r>
    </w:p>
    <w:p w:rsidR="00DF799C" w:rsidRPr="00943746" w:rsidRDefault="00DF799C" w:rsidP="00DF799C">
      <w:pPr>
        <w:widowControl w:val="0"/>
        <w:autoSpaceDE w:val="0"/>
        <w:autoSpaceDN w:val="0"/>
        <w:adjustRightInd w:val="0"/>
        <w:spacing w:after="0" w:line="240" w:lineRule="auto"/>
        <w:jc w:val="both"/>
        <w:rPr>
          <w:rFonts w:ascii="Times New Roman" w:hAnsi="Times New Roman"/>
          <w:iCs/>
          <w:sz w:val="28"/>
          <w:szCs w:val="28"/>
        </w:rPr>
      </w:pPr>
      <w:r w:rsidRPr="00943746">
        <w:rPr>
          <w:rFonts w:ascii="Times New Roman" w:hAnsi="Times New Roman"/>
          <w:iCs/>
          <w:sz w:val="28"/>
          <w:szCs w:val="28"/>
        </w:rPr>
        <w:t xml:space="preserve">применению, система основополагающих элементов научного знания, лежащая в основе научной картины мира. </w:t>
      </w:r>
    </w:p>
    <w:p w:rsidR="00DF799C" w:rsidRPr="00943746" w:rsidRDefault="00DF799C" w:rsidP="00DF799C">
      <w:pPr>
        <w:widowControl w:val="0"/>
        <w:autoSpaceDE w:val="0"/>
        <w:autoSpaceDN w:val="0"/>
        <w:adjustRightInd w:val="0"/>
        <w:ind w:firstLine="284"/>
        <w:jc w:val="both"/>
        <w:rPr>
          <w:rFonts w:ascii="Times New Roman" w:hAnsi="Times New Roman"/>
          <w:iCs/>
          <w:sz w:val="28"/>
          <w:szCs w:val="28"/>
        </w:rPr>
      </w:pPr>
      <w:r w:rsidRPr="00943746">
        <w:rPr>
          <w:rFonts w:ascii="Times New Roman" w:hAnsi="Times New Roman"/>
          <w:b/>
          <w:iCs/>
          <w:sz w:val="28"/>
          <w:szCs w:val="28"/>
        </w:rPr>
        <w:t>Метапредметные</w:t>
      </w:r>
      <w:r w:rsidRPr="00943746">
        <w:rPr>
          <w:rFonts w:ascii="Times New Roman" w:hAnsi="Times New Roman"/>
          <w:iCs/>
          <w:sz w:val="28"/>
          <w:szCs w:val="28"/>
        </w:rPr>
        <w:t xml:space="preserve">: освоенные универсальные учебные действия (УУД),  обеспечивающие овладение ключевыми компетенциями, составляющими основу умения учиться, и </w:t>
      </w:r>
      <w:proofErr w:type="spellStart"/>
      <w:r w:rsidRPr="00943746">
        <w:rPr>
          <w:rFonts w:ascii="Times New Roman" w:hAnsi="Times New Roman"/>
          <w:iCs/>
          <w:sz w:val="28"/>
          <w:szCs w:val="28"/>
        </w:rPr>
        <w:t>межпредметные</w:t>
      </w:r>
      <w:proofErr w:type="spellEnd"/>
      <w:r w:rsidRPr="00943746">
        <w:rPr>
          <w:rFonts w:ascii="Times New Roman" w:hAnsi="Times New Roman"/>
          <w:iCs/>
          <w:sz w:val="28"/>
          <w:szCs w:val="28"/>
        </w:rPr>
        <w:t xml:space="preserve"> понятия.</w:t>
      </w:r>
      <w:r w:rsidRPr="00943746">
        <w:rPr>
          <w:rFonts w:ascii="Times New Roman" w:hAnsi="Times New Roman"/>
          <w:i/>
          <w:iCs/>
          <w:sz w:val="28"/>
          <w:szCs w:val="28"/>
        </w:rPr>
        <w:t xml:space="preserve"> </w:t>
      </w:r>
    </w:p>
    <w:p w:rsidR="00DF799C" w:rsidRPr="00943746" w:rsidRDefault="00DF799C" w:rsidP="00DF799C">
      <w:pPr>
        <w:widowControl w:val="0"/>
        <w:autoSpaceDE w:val="0"/>
        <w:autoSpaceDN w:val="0"/>
        <w:adjustRightInd w:val="0"/>
        <w:spacing w:after="0" w:line="240" w:lineRule="auto"/>
        <w:ind w:firstLine="284"/>
        <w:jc w:val="both"/>
        <w:rPr>
          <w:rFonts w:ascii="Times New Roman" w:hAnsi="Times New Roman"/>
          <w:bCs/>
          <w:iCs/>
          <w:sz w:val="28"/>
          <w:szCs w:val="28"/>
        </w:rPr>
      </w:pPr>
      <w:r w:rsidRPr="00943746">
        <w:rPr>
          <w:rFonts w:ascii="Times New Roman" w:hAnsi="Times New Roman"/>
          <w:b/>
          <w:bCs/>
          <w:iCs/>
          <w:sz w:val="28"/>
          <w:szCs w:val="28"/>
        </w:rPr>
        <w:t xml:space="preserve">Базовыми </w:t>
      </w:r>
      <w:proofErr w:type="gramStart"/>
      <w:r w:rsidRPr="00943746">
        <w:rPr>
          <w:rFonts w:ascii="Times New Roman" w:hAnsi="Times New Roman"/>
          <w:b/>
          <w:bCs/>
          <w:iCs/>
          <w:sz w:val="28"/>
          <w:szCs w:val="28"/>
        </w:rPr>
        <w:t>образовательными  технологиями</w:t>
      </w:r>
      <w:proofErr w:type="gramEnd"/>
      <w:r w:rsidRPr="00943746">
        <w:rPr>
          <w:rFonts w:ascii="Times New Roman" w:hAnsi="Times New Roman"/>
          <w:bCs/>
          <w:iCs/>
          <w:sz w:val="28"/>
          <w:szCs w:val="28"/>
        </w:rPr>
        <w:t xml:space="preserve"> ФГОС </w:t>
      </w:r>
      <w:r w:rsidRPr="00943746">
        <w:rPr>
          <w:rFonts w:ascii="Times New Roman" w:hAnsi="Times New Roman"/>
          <w:color w:val="000000"/>
          <w:sz w:val="28"/>
          <w:szCs w:val="28"/>
        </w:rPr>
        <w:t xml:space="preserve">образования для обучающихся с умственной отсталостью (интеллектуальными нарушениями) </w:t>
      </w:r>
      <w:r w:rsidRPr="00943746">
        <w:rPr>
          <w:rFonts w:ascii="Times New Roman" w:hAnsi="Times New Roman"/>
          <w:bCs/>
          <w:iCs/>
          <w:sz w:val="28"/>
          <w:szCs w:val="28"/>
        </w:rPr>
        <w:t xml:space="preserve"> являются: </w:t>
      </w:r>
    </w:p>
    <w:p w:rsidR="00DF799C" w:rsidRPr="00943746" w:rsidRDefault="00DF799C" w:rsidP="00DF799C">
      <w:pPr>
        <w:pStyle w:val="a4"/>
        <w:widowControl w:val="0"/>
        <w:numPr>
          <w:ilvl w:val="0"/>
          <w:numId w:val="1"/>
        </w:numPr>
        <w:autoSpaceDE w:val="0"/>
        <w:autoSpaceDN w:val="0"/>
        <w:adjustRightInd w:val="0"/>
        <w:spacing w:after="0" w:line="240" w:lineRule="auto"/>
        <w:ind w:left="426" w:hanging="142"/>
        <w:jc w:val="both"/>
        <w:rPr>
          <w:rFonts w:ascii="Times New Roman" w:hAnsi="Times New Roman"/>
          <w:bCs/>
          <w:iCs/>
          <w:sz w:val="28"/>
          <w:szCs w:val="28"/>
        </w:rPr>
      </w:pPr>
      <w:r w:rsidRPr="00943746">
        <w:rPr>
          <w:rFonts w:ascii="Times New Roman" w:hAnsi="Times New Roman"/>
          <w:bCs/>
          <w:iCs/>
          <w:sz w:val="28"/>
          <w:szCs w:val="28"/>
        </w:rPr>
        <w:t xml:space="preserve"> Коммуникативные технологии (коммуникация – общение);</w:t>
      </w:r>
    </w:p>
    <w:p w:rsidR="00DF799C" w:rsidRPr="00943746" w:rsidRDefault="00DF799C" w:rsidP="00DF799C">
      <w:pPr>
        <w:pStyle w:val="a4"/>
        <w:widowControl w:val="0"/>
        <w:numPr>
          <w:ilvl w:val="0"/>
          <w:numId w:val="1"/>
        </w:numPr>
        <w:autoSpaceDE w:val="0"/>
        <w:autoSpaceDN w:val="0"/>
        <w:adjustRightInd w:val="0"/>
        <w:spacing w:after="0" w:line="240" w:lineRule="auto"/>
        <w:ind w:left="426" w:hanging="142"/>
        <w:jc w:val="both"/>
        <w:rPr>
          <w:rFonts w:ascii="Times New Roman" w:hAnsi="Times New Roman"/>
          <w:bCs/>
          <w:iCs/>
          <w:sz w:val="28"/>
          <w:szCs w:val="28"/>
        </w:rPr>
      </w:pPr>
      <w:r w:rsidRPr="00943746">
        <w:rPr>
          <w:rFonts w:ascii="Times New Roman" w:hAnsi="Times New Roman"/>
          <w:bCs/>
          <w:iCs/>
          <w:sz w:val="28"/>
          <w:szCs w:val="28"/>
        </w:rPr>
        <w:t xml:space="preserve"> Технология, основанная на создании учебной ситуации (проблемное решение задач, практически значимых для изучения окружающего мира);</w:t>
      </w:r>
    </w:p>
    <w:p w:rsidR="00DF799C" w:rsidRPr="00943746" w:rsidRDefault="00DF799C" w:rsidP="00DF799C">
      <w:pPr>
        <w:pStyle w:val="a4"/>
        <w:widowControl w:val="0"/>
        <w:numPr>
          <w:ilvl w:val="0"/>
          <w:numId w:val="1"/>
        </w:numPr>
        <w:autoSpaceDE w:val="0"/>
        <w:autoSpaceDN w:val="0"/>
        <w:adjustRightInd w:val="0"/>
        <w:spacing w:after="0" w:line="240" w:lineRule="auto"/>
        <w:ind w:left="426" w:hanging="142"/>
        <w:jc w:val="both"/>
        <w:rPr>
          <w:rFonts w:ascii="Times New Roman" w:hAnsi="Times New Roman"/>
          <w:bCs/>
          <w:iCs/>
          <w:sz w:val="28"/>
          <w:szCs w:val="28"/>
        </w:rPr>
      </w:pPr>
      <w:r w:rsidRPr="00943746">
        <w:rPr>
          <w:rFonts w:ascii="Times New Roman" w:hAnsi="Times New Roman"/>
          <w:bCs/>
          <w:iCs/>
          <w:sz w:val="28"/>
          <w:szCs w:val="28"/>
        </w:rPr>
        <w:t xml:space="preserve"> Технология, основанная на реализации проектной деятельности; </w:t>
      </w:r>
    </w:p>
    <w:p w:rsidR="00DF799C" w:rsidRPr="00943746" w:rsidRDefault="00DF799C" w:rsidP="00DF799C">
      <w:pPr>
        <w:pStyle w:val="a4"/>
        <w:widowControl w:val="0"/>
        <w:numPr>
          <w:ilvl w:val="0"/>
          <w:numId w:val="1"/>
        </w:numPr>
        <w:autoSpaceDE w:val="0"/>
        <w:autoSpaceDN w:val="0"/>
        <w:adjustRightInd w:val="0"/>
        <w:spacing w:after="0" w:line="240" w:lineRule="auto"/>
        <w:ind w:left="426" w:hanging="142"/>
        <w:jc w:val="both"/>
        <w:rPr>
          <w:rFonts w:ascii="Times New Roman" w:hAnsi="Times New Roman"/>
          <w:bCs/>
          <w:iCs/>
          <w:sz w:val="28"/>
          <w:szCs w:val="28"/>
        </w:rPr>
      </w:pPr>
      <w:r w:rsidRPr="00943746">
        <w:rPr>
          <w:rFonts w:ascii="Times New Roman" w:hAnsi="Times New Roman"/>
          <w:bCs/>
          <w:iCs/>
          <w:sz w:val="28"/>
          <w:szCs w:val="28"/>
        </w:rPr>
        <w:t xml:space="preserve"> Технология, основанная на уровневой дифференциации обучения; </w:t>
      </w:r>
    </w:p>
    <w:p w:rsidR="00DF799C" w:rsidRPr="00943746" w:rsidRDefault="00DF799C" w:rsidP="00DF799C">
      <w:pPr>
        <w:pStyle w:val="a4"/>
        <w:widowControl w:val="0"/>
        <w:numPr>
          <w:ilvl w:val="0"/>
          <w:numId w:val="1"/>
        </w:numPr>
        <w:autoSpaceDE w:val="0"/>
        <w:autoSpaceDN w:val="0"/>
        <w:adjustRightInd w:val="0"/>
        <w:spacing w:after="0" w:line="240" w:lineRule="auto"/>
        <w:ind w:left="426" w:hanging="142"/>
        <w:jc w:val="both"/>
        <w:rPr>
          <w:rFonts w:ascii="Times New Roman" w:hAnsi="Times New Roman"/>
          <w:bCs/>
          <w:iCs/>
          <w:sz w:val="28"/>
          <w:szCs w:val="28"/>
        </w:rPr>
      </w:pPr>
      <w:r w:rsidRPr="00943746">
        <w:rPr>
          <w:rFonts w:ascii="Times New Roman" w:hAnsi="Times New Roman"/>
          <w:bCs/>
          <w:iCs/>
          <w:sz w:val="28"/>
          <w:szCs w:val="28"/>
        </w:rPr>
        <w:t xml:space="preserve"> Информационные технологии. </w:t>
      </w:r>
    </w:p>
    <w:p w:rsidR="00DF799C" w:rsidRPr="00943746" w:rsidRDefault="00DF799C" w:rsidP="00DF799C">
      <w:pPr>
        <w:spacing w:after="0" w:line="240" w:lineRule="auto"/>
        <w:ind w:firstLine="284"/>
        <w:jc w:val="both"/>
        <w:rPr>
          <w:rFonts w:ascii="Times New Roman" w:hAnsi="Times New Roman"/>
          <w:sz w:val="28"/>
          <w:szCs w:val="28"/>
        </w:rPr>
      </w:pPr>
    </w:p>
    <w:p w:rsidR="00DF799C" w:rsidRPr="00943746" w:rsidRDefault="00DF799C" w:rsidP="00DF799C">
      <w:pPr>
        <w:spacing w:after="0" w:line="240" w:lineRule="auto"/>
        <w:ind w:firstLine="284"/>
        <w:jc w:val="both"/>
        <w:rPr>
          <w:rFonts w:ascii="Times New Roman" w:hAnsi="Times New Roman"/>
          <w:sz w:val="28"/>
          <w:szCs w:val="28"/>
        </w:rPr>
      </w:pPr>
      <w:r w:rsidRPr="00943746">
        <w:rPr>
          <w:rFonts w:ascii="Times New Roman" w:hAnsi="Times New Roman"/>
          <w:sz w:val="28"/>
          <w:szCs w:val="28"/>
        </w:rPr>
        <w:t>По данным исследований, в памяти человека остается 25%  услышанного материала, 30% -  увиденного, 50% -  увиденного и услышанного, 75% -  материала, усвоенного в процессе практических действий. Использование ИКТ (мультимедийные презентации, тестирование, викторины, игры) позволяет создать условия для активизации мыслительного процесса на уроках, вовлечь всех учащихся в учебный процесс, никого не оставить без внимания, поддержки, помощи.</w:t>
      </w:r>
    </w:p>
    <w:p w:rsidR="00DF799C" w:rsidRPr="00943746" w:rsidRDefault="00DF799C" w:rsidP="00DF799C">
      <w:pPr>
        <w:spacing w:after="0" w:line="240" w:lineRule="auto"/>
        <w:ind w:firstLine="284"/>
        <w:jc w:val="both"/>
        <w:rPr>
          <w:rFonts w:ascii="Times New Roman" w:hAnsi="Times New Roman"/>
          <w:sz w:val="28"/>
          <w:szCs w:val="28"/>
        </w:rPr>
      </w:pPr>
    </w:p>
    <w:p w:rsidR="00DF799C" w:rsidRPr="00943746" w:rsidRDefault="00DF799C" w:rsidP="00DF799C">
      <w:pPr>
        <w:spacing w:after="0" w:line="240" w:lineRule="auto"/>
        <w:ind w:firstLine="284"/>
        <w:jc w:val="both"/>
        <w:rPr>
          <w:rFonts w:ascii="Times New Roman" w:hAnsi="Times New Roman"/>
          <w:i/>
          <w:sz w:val="28"/>
          <w:szCs w:val="28"/>
        </w:rPr>
      </w:pPr>
      <w:r w:rsidRPr="00943746">
        <w:rPr>
          <w:rFonts w:ascii="Times New Roman" w:hAnsi="Times New Roman"/>
          <w:sz w:val="28"/>
          <w:szCs w:val="28"/>
        </w:rPr>
        <w:t xml:space="preserve">  В работе над уроком учителю поможет </w:t>
      </w:r>
      <w:r w:rsidRPr="00943746">
        <w:rPr>
          <w:rFonts w:ascii="Times New Roman" w:hAnsi="Times New Roman"/>
          <w:b/>
          <w:sz w:val="28"/>
          <w:szCs w:val="28"/>
        </w:rPr>
        <w:t>технологическая карта  план-конспект</w:t>
      </w:r>
      <w:r w:rsidRPr="00943746">
        <w:rPr>
          <w:rFonts w:ascii="Times New Roman" w:hAnsi="Times New Roman"/>
          <w:sz w:val="28"/>
          <w:szCs w:val="28"/>
        </w:rPr>
        <w:t xml:space="preserve"> урока. </w:t>
      </w:r>
    </w:p>
    <w:p w:rsidR="00DF799C" w:rsidRPr="00943746" w:rsidRDefault="00DF799C" w:rsidP="00DF799C">
      <w:pPr>
        <w:spacing w:after="0" w:line="240" w:lineRule="auto"/>
        <w:ind w:firstLine="284"/>
        <w:jc w:val="both"/>
        <w:rPr>
          <w:rFonts w:ascii="Times New Roman" w:hAnsi="Times New Roman"/>
          <w:sz w:val="28"/>
          <w:szCs w:val="28"/>
        </w:rPr>
      </w:pPr>
      <w:r w:rsidRPr="00943746">
        <w:rPr>
          <w:rFonts w:ascii="Times New Roman" w:hAnsi="Times New Roman"/>
          <w:sz w:val="28"/>
          <w:szCs w:val="28"/>
          <w:u w:val="single"/>
          <w:shd w:val="clear" w:color="auto" w:fill="FFFFFF"/>
        </w:rPr>
        <w:t>Технологическая карта урока</w:t>
      </w:r>
      <w:r w:rsidRPr="00943746">
        <w:rPr>
          <w:rFonts w:ascii="Times New Roman" w:hAnsi="Times New Roman"/>
          <w:sz w:val="28"/>
          <w:szCs w:val="28"/>
          <w:shd w:val="clear" w:color="auto" w:fill="FFFFFF"/>
        </w:rPr>
        <w:t> – это способ графического проектирования урока, таблица, позволяющая структури</w:t>
      </w:r>
      <w:r w:rsidRPr="00943746">
        <w:rPr>
          <w:rFonts w:ascii="Times New Roman" w:hAnsi="Times New Roman"/>
          <w:sz w:val="28"/>
          <w:szCs w:val="28"/>
          <w:shd w:val="clear" w:color="auto" w:fill="FFFFFF"/>
        </w:rPr>
        <w:softHyphen/>
        <w:t xml:space="preserve">ровать урок по выбранным учителем параметрам. Такими параметрами могут быть этапы урока, его цели, содержание учебного материала, методы и приемы организации учебной </w:t>
      </w:r>
      <w:r w:rsidRPr="00943746">
        <w:rPr>
          <w:rFonts w:ascii="Times New Roman" w:hAnsi="Times New Roman"/>
          <w:sz w:val="28"/>
          <w:szCs w:val="28"/>
          <w:shd w:val="clear" w:color="auto" w:fill="FFFFFF"/>
        </w:rPr>
        <w:lastRenderedPageBreak/>
        <w:t>деятельности обучающихся, деятельность учителя и деятельность обучающихся</w:t>
      </w:r>
    </w:p>
    <w:p w:rsidR="00DF799C" w:rsidRPr="007037F2" w:rsidRDefault="00DF799C" w:rsidP="00DF799C">
      <w:pPr>
        <w:spacing w:after="0" w:line="240" w:lineRule="auto"/>
        <w:ind w:firstLine="284"/>
        <w:jc w:val="both"/>
        <w:rPr>
          <w:rFonts w:ascii="Times New Roman" w:hAnsi="Times New Roman"/>
          <w:sz w:val="28"/>
          <w:szCs w:val="28"/>
          <w:lang w:eastAsia="ru-RU"/>
        </w:rPr>
      </w:pPr>
    </w:p>
    <w:p w:rsidR="007037F2" w:rsidRPr="007037F2" w:rsidRDefault="007037F2" w:rsidP="007037F2">
      <w:pPr>
        <w:shd w:val="clear" w:color="auto" w:fill="FFFFFF"/>
        <w:spacing w:after="0" w:line="240" w:lineRule="auto"/>
        <w:rPr>
          <w:rFonts w:ascii="Arial" w:eastAsia="Times New Roman" w:hAnsi="Arial" w:cs="Arial"/>
          <w:color w:val="000000"/>
          <w:sz w:val="28"/>
          <w:szCs w:val="28"/>
          <w:lang w:eastAsia="ru-RU"/>
        </w:rPr>
      </w:pPr>
      <w:r w:rsidRPr="007037F2">
        <w:rPr>
          <w:rFonts w:ascii="Times New Roman" w:eastAsia="Times New Roman" w:hAnsi="Times New Roman"/>
          <w:color w:val="000000"/>
          <w:sz w:val="28"/>
          <w:szCs w:val="28"/>
          <w:lang w:eastAsia="ru-RU"/>
        </w:rPr>
        <w:t>Проанализировав (на основе открытых электронных источников информации) достаточно большое количество технологических карт урока, разработанных учителями – практиками, мы пришли к выводу, что унифицированной, устоявшейся формы подобной карты пока не существует.</w:t>
      </w:r>
    </w:p>
    <w:p w:rsidR="007037F2" w:rsidRPr="007037F2" w:rsidRDefault="007037F2" w:rsidP="007037F2">
      <w:pPr>
        <w:shd w:val="clear" w:color="auto" w:fill="FFFFFF"/>
        <w:spacing w:after="0" w:line="240" w:lineRule="auto"/>
        <w:rPr>
          <w:rFonts w:ascii="Arial" w:eastAsia="Times New Roman" w:hAnsi="Arial" w:cs="Arial"/>
          <w:color w:val="000000"/>
          <w:sz w:val="28"/>
          <w:szCs w:val="28"/>
          <w:lang w:eastAsia="ru-RU"/>
        </w:rPr>
      </w:pPr>
      <w:r w:rsidRPr="007037F2">
        <w:rPr>
          <w:rFonts w:ascii="Times New Roman" w:eastAsia="Times New Roman" w:hAnsi="Times New Roman"/>
          <w:color w:val="000000"/>
          <w:sz w:val="28"/>
          <w:szCs w:val="28"/>
          <w:lang w:eastAsia="ru-RU"/>
        </w:rPr>
        <w:t>Мы разработали следующую структуру технологической карты урока:</w:t>
      </w:r>
    </w:p>
    <w:p w:rsidR="007037F2" w:rsidRPr="007037F2" w:rsidRDefault="007037F2" w:rsidP="007037F2">
      <w:pPr>
        <w:shd w:val="clear" w:color="auto" w:fill="FFFFFF"/>
        <w:spacing w:after="0" w:line="240" w:lineRule="auto"/>
        <w:rPr>
          <w:rFonts w:ascii="Arial" w:eastAsia="Times New Roman" w:hAnsi="Arial" w:cs="Arial"/>
          <w:color w:val="000000"/>
          <w:sz w:val="21"/>
          <w:szCs w:val="21"/>
          <w:lang w:eastAsia="ru-RU"/>
        </w:rPr>
      </w:pPr>
    </w:p>
    <w:p w:rsidR="00DF799C" w:rsidRPr="00943746" w:rsidRDefault="00DF799C" w:rsidP="00DF799C">
      <w:pPr>
        <w:spacing w:after="0" w:line="240" w:lineRule="auto"/>
        <w:ind w:firstLine="284"/>
        <w:jc w:val="both"/>
        <w:rPr>
          <w:rFonts w:ascii="Times New Roman" w:hAnsi="Times New Roman"/>
          <w:b/>
          <w:sz w:val="28"/>
          <w:szCs w:val="28"/>
          <w:lang w:eastAsia="ru-RU"/>
        </w:rPr>
      </w:pPr>
    </w:p>
    <w:tbl>
      <w:tblPr>
        <w:tblStyle w:val="a5"/>
        <w:tblW w:w="0" w:type="auto"/>
        <w:tblLook w:val="04A0" w:firstRow="1" w:lastRow="0" w:firstColumn="1" w:lastColumn="0" w:noHBand="0" w:noVBand="1"/>
      </w:tblPr>
      <w:tblGrid>
        <w:gridCol w:w="2392"/>
        <w:gridCol w:w="2393"/>
        <w:gridCol w:w="2393"/>
        <w:gridCol w:w="2393"/>
      </w:tblGrid>
      <w:tr w:rsidR="005D4F51" w:rsidRPr="00943746" w:rsidTr="005D4F51">
        <w:tc>
          <w:tcPr>
            <w:tcW w:w="2392" w:type="dxa"/>
          </w:tcPr>
          <w:p w:rsidR="005D4F51" w:rsidRPr="00943746" w:rsidRDefault="007037F2" w:rsidP="007037F2">
            <w:pPr>
              <w:jc w:val="center"/>
              <w:rPr>
                <w:rFonts w:ascii="Times New Roman" w:hAnsi="Times New Roman"/>
                <w:b/>
                <w:bCs/>
                <w:sz w:val="28"/>
                <w:szCs w:val="28"/>
                <w:lang w:eastAsia="ru-RU"/>
              </w:rPr>
            </w:pPr>
            <w:r>
              <w:rPr>
                <w:rFonts w:ascii="Times New Roman" w:hAnsi="Times New Roman"/>
                <w:b/>
                <w:bCs/>
                <w:sz w:val="28"/>
                <w:szCs w:val="28"/>
                <w:lang w:eastAsia="ru-RU"/>
              </w:rPr>
              <w:t>Этап</w:t>
            </w:r>
          </w:p>
        </w:tc>
        <w:tc>
          <w:tcPr>
            <w:tcW w:w="2393" w:type="dxa"/>
          </w:tcPr>
          <w:p w:rsidR="005D4F51" w:rsidRPr="00943746" w:rsidRDefault="007037F2" w:rsidP="007037F2">
            <w:pPr>
              <w:jc w:val="center"/>
              <w:rPr>
                <w:rFonts w:ascii="Times New Roman" w:hAnsi="Times New Roman"/>
                <w:b/>
                <w:bCs/>
                <w:sz w:val="28"/>
                <w:szCs w:val="28"/>
                <w:lang w:eastAsia="ru-RU"/>
              </w:rPr>
            </w:pPr>
            <w:r>
              <w:rPr>
                <w:rFonts w:ascii="Times New Roman" w:hAnsi="Times New Roman"/>
                <w:b/>
                <w:bCs/>
                <w:sz w:val="28"/>
                <w:szCs w:val="28"/>
                <w:lang w:eastAsia="ru-RU"/>
              </w:rPr>
              <w:t>Деятельность учителя</w:t>
            </w:r>
          </w:p>
        </w:tc>
        <w:tc>
          <w:tcPr>
            <w:tcW w:w="2393" w:type="dxa"/>
          </w:tcPr>
          <w:p w:rsidR="005D4F51" w:rsidRPr="00943746" w:rsidRDefault="007037F2" w:rsidP="007037F2">
            <w:pPr>
              <w:jc w:val="center"/>
              <w:rPr>
                <w:rFonts w:ascii="Times New Roman" w:hAnsi="Times New Roman"/>
                <w:b/>
                <w:bCs/>
                <w:sz w:val="28"/>
                <w:szCs w:val="28"/>
                <w:lang w:eastAsia="ru-RU"/>
              </w:rPr>
            </w:pPr>
            <w:r>
              <w:rPr>
                <w:rFonts w:ascii="Times New Roman" w:hAnsi="Times New Roman"/>
                <w:b/>
                <w:bCs/>
                <w:sz w:val="28"/>
                <w:szCs w:val="28"/>
                <w:lang w:eastAsia="ru-RU"/>
              </w:rPr>
              <w:t>Деятельность учащихся</w:t>
            </w:r>
          </w:p>
        </w:tc>
        <w:tc>
          <w:tcPr>
            <w:tcW w:w="2393" w:type="dxa"/>
          </w:tcPr>
          <w:p w:rsidR="005D4F51" w:rsidRPr="00943746" w:rsidRDefault="007037F2" w:rsidP="007037F2">
            <w:pPr>
              <w:jc w:val="center"/>
              <w:rPr>
                <w:rFonts w:ascii="Times New Roman" w:hAnsi="Times New Roman"/>
                <w:b/>
                <w:bCs/>
                <w:sz w:val="28"/>
                <w:szCs w:val="28"/>
                <w:lang w:eastAsia="ru-RU"/>
              </w:rPr>
            </w:pPr>
            <w:r>
              <w:rPr>
                <w:rFonts w:ascii="Times New Roman" w:hAnsi="Times New Roman"/>
                <w:b/>
                <w:bCs/>
                <w:sz w:val="28"/>
                <w:szCs w:val="28"/>
                <w:lang w:eastAsia="ru-RU"/>
              </w:rPr>
              <w:t>БУД</w:t>
            </w:r>
          </w:p>
        </w:tc>
      </w:tr>
      <w:tr w:rsidR="005D4F51" w:rsidRPr="00A60340" w:rsidTr="005D4F51">
        <w:tc>
          <w:tcPr>
            <w:tcW w:w="2392" w:type="dxa"/>
          </w:tcPr>
          <w:p w:rsidR="005D4F51" w:rsidRPr="00A60340" w:rsidRDefault="00A60340" w:rsidP="00DF799C">
            <w:pPr>
              <w:jc w:val="both"/>
              <w:rPr>
                <w:rFonts w:ascii="Times New Roman" w:hAnsi="Times New Roman"/>
                <w:bCs/>
                <w:sz w:val="24"/>
                <w:szCs w:val="28"/>
                <w:lang w:eastAsia="ru-RU"/>
              </w:rPr>
            </w:pPr>
            <w:r w:rsidRPr="00A60340">
              <w:rPr>
                <w:rFonts w:ascii="Times New Roman" w:hAnsi="Times New Roman"/>
                <w:bCs/>
                <w:sz w:val="24"/>
                <w:szCs w:val="28"/>
                <w:lang w:eastAsia="ru-RU"/>
              </w:rPr>
              <w:t>1.Самоопределение к деятельности</w:t>
            </w:r>
          </w:p>
        </w:tc>
        <w:tc>
          <w:tcPr>
            <w:tcW w:w="2393" w:type="dxa"/>
          </w:tcPr>
          <w:p w:rsidR="005D4F51" w:rsidRPr="00A60340" w:rsidRDefault="00A60340" w:rsidP="00DF799C">
            <w:pPr>
              <w:jc w:val="both"/>
              <w:rPr>
                <w:rFonts w:ascii="Times New Roman" w:hAnsi="Times New Roman"/>
                <w:bCs/>
                <w:sz w:val="24"/>
                <w:szCs w:val="28"/>
                <w:lang w:eastAsia="ru-RU"/>
              </w:rPr>
            </w:pPr>
            <w:r>
              <w:rPr>
                <w:rFonts w:ascii="Times New Roman" w:hAnsi="Times New Roman"/>
                <w:bCs/>
                <w:sz w:val="24"/>
                <w:szCs w:val="28"/>
                <w:lang w:eastAsia="ru-RU"/>
              </w:rPr>
              <w:t>Организует готовность обучающихся к уроку</w:t>
            </w:r>
          </w:p>
        </w:tc>
        <w:tc>
          <w:tcPr>
            <w:tcW w:w="2393" w:type="dxa"/>
          </w:tcPr>
          <w:p w:rsidR="005D4F51" w:rsidRPr="00A60340" w:rsidRDefault="000A78A6" w:rsidP="00DF799C">
            <w:pPr>
              <w:jc w:val="both"/>
              <w:rPr>
                <w:rFonts w:ascii="Times New Roman" w:hAnsi="Times New Roman"/>
                <w:bCs/>
                <w:sz w:val="24"/>
                <w:szCs w:val="28"/>
                <w:lang w:eastAsia="ru-RU"/>
              </w:rPr>
            </w:pPr>
            <w:r>
              <w:rPr>
                <w:rFonts w:ascii="Times New Roman" w:hAnsi="Times New Roman"/>
                <w:bCs/>
                <w:sz w:val="24"/>
                <w:szCs w:val="28"/>
                <w:lang w:eastAsia="ru-RU"/>
              </w:rPr>
              <w:t>Готовятся к работе на основе целеполагания</w:t>
            </w:r>
          </w:p>
        </w:tc>
        <w:tc>
          <w:tcPr>
            <w:tcW w:w="2393" w:type="dxa"/>
          </w:tcPr>
          <w:p w:rsidR="005D4F51" w:rsidRDefault="000A78A6" w:rsidP="00DF799C">
            <w:pPr>
              <w:jc w:val="both"/>
              <w:rPr>
                <w:rFonts w:ascii="Times New Roman" w:hAnsi="Times New Roman"/>
                <w:bCs/>
                <w:sz w:val="24"/>
                <w:szCs w:val="28"/>
                <w:lang w:eastAsia="ru-RU"/>
              </w:rPr>
            </w:pPr>
            <w:r w:rsidRPr="000A78A6">
              <w:rPr>
                <w:rFonts w:ascii="Times New Roman" w:hAnsi="Times New Roman"/>
                <w:bCs/>
                <w:sz w:val="24"/>
                <w:szCs w:val="28"/>
                <w:u w:val="single"/>
                <w:lang w:eastAsia="ru-RU"/>
              </w:rPr>
              <w:t>Личностные:</w:t>
            </w:r>
            <w:r>
              <w:rPr>
                <w:rFonts w:ascii="Times New Roman" w:hAnsi="Times New Roman"/>
                <w:bCs/>
                <w:sz w:val="24"/>
                <w:szCs w:val="28"/>
                <w:lang w:eastAsia="ru-RU"/>
              </w:rPr>
              <w:t xml:space="preserve"> самоопределение;</w:t>
            </w:r>
          </w:p>
          <w:p w:rsidR="000A78A6" w:rsidRDefault="000A78A6" w:rsidP="00DF799C">
            <w:pPr>
              <w:jc w:val="both"/>
              <w:rPr>
                <w:rFonts w:ascii="Times New Roman" w:hAnsi="Times New Roman"/>
                <w:bCs/>
                <w:sz w:val="24"/>
                <w:szCs w:val="28"/>
                <w:lang w:eastAsia="ru-RU"/>
              </w:rPr>
            </w:pPr>
            <w:r w:rsidRPr="000A78A6">
              <w:rPr>
                <w:rFonts w:ascii="Times New Roman" w:hAnsi="Times New Roman"/>
                <w:bCs/>
                <w:sz w:val="24"/>
                <w:szCs w:val="28"/>
                <w:u w:val="single"/>
                <w:lang w:eastAsia="ru-RU"/>
              </w:rPr>
              <w:t>Регулятивные:</w:t>
            </w:r>
            <w:r>
              <w:rPr>
                <w:rFonts w:ascii="Times New Roman" w:hAnsi="Times New Roman"/>
                <w:bCs/>
                <w:sz w:val="24"/>
                <w:szCs w:val="28"/>
                <w:lang w:eastAsia="ru-RU"/>
              </w:rPr>
              <w:t xml:space="preserve"> целеполагание;</w:t>
            </w:r>
          </w:p>
          <w:p w:rsidR="000A78A6" w:rsidRPr="00A60340" w:rsidRDefault="000A78A6" w:rsidP="00DF799C">
            <w:pPr>
              <w:jc w:val="both"/>
              <w:rPr>
                <w:rFonts w:ascii="Times New Roman" w:hAnsi="Times New Roman"/>
                <w:bCs/>
                <w:sz w:val="24"/>
                <w:szCs w:val="28"/>
                <w:lang w:eastAsia="ru-RU"/>
              </w:rPr>
            </w:pPr>
            <w:r w:rsidRPr="000A78A6">
              <w:rPr>
                <w:rFonts w:ascii="Times New Roman" w:hAnsi="Times New Roman"/>
                <w:bCs/>
                <w:sz w:val="24"/>
                <w:szCs w:val="28"/>
                <w:u w:val="single"/>
                <w:lang w:eastAsia="ru-RU"/>
              </w:rPr>
              <w:t>Коммуникативные:</w:t>
            </w:r>
            <w:r>
              <w:rPr>
                <w:rFonts w:ascii="Times New Roman" w:hAnsi="Times New Roman"/>
                <w:bCs/>
                <w:sz w:val="24"/>
                <w:szCs w:val="28"/>
                <w:lang w:eastAsia="ru-RU"/>
              </w:rPr>
              <w:t xml:space="preserve"> планирование учебного сотрудничества с учителем и сверстниками</w:t>
            </w:r>
          </w:p>
        </w:tc>
      </w:tr>
      <w:tr w:rsidR="005D4F51" w:rsidRPr="00A60340" w:rsidTr="005D4F51">
        <w:tc>
          <w:tcPr>
            <w:tcW w:w="2392" w:type="dxa"/>
          </w:tcPr>
          <w:p w:rsidR="005D4F51" w:rsidRPr="00A60340" w:rsidRDefault="000A78A6" w:rsidP="00DF799C">
            <w:pPr>
              <w:jc w:val="both"/>
              <w:rPr>
                <w:rFonts w:ascii="Times New Roman" w:hAnsi="Times New Roman"/>
                <w:bCs/>
                <w:sz w:val="24"/>
                <w:szCs w:val="28"/>
                <w:lang w:eastAsia="ru-RU"/>
              </w:rPr>
            </w:pPr>
            <w:r>
              <w:rPr>
                <w:rFonts w:ascii="Times New Roman" w:hAnsi="Times New Roman"/>
                <w:bCs/>
                <w:sz w:val="24"/>
                <w:szCs w:val="28"/>
                <w:lang w:eastAsia="ru-RU"/>
              </w:rPr>
              <w:t>2. Актуализация знаний и умений, фиксация затруднений в деятельности</w:t>
            </w:r>
          </w:p>
        </w:tc>
        <w:tc>
          <w:tcPr>
            <w:tcW w:w="2393" w:type="dxa"/>
          </w:tcPr>
          <w:p w:rsidR="005D4F51" w:rsidRPr="00A60340" w:rsidRDefault="000A78A6" w:rsidP="00DF799C">
            <w:pPr>
              <w:jc w:val="both"/>
              <w:rPr>
                <w:rFonts w:ascii="Times New Roman" w:hAnsi="Times New Roman"/>
                <w:bCs/>
                <w:sz w:val="24"/>
                <w:szCs w:val="28"/>
                <w:lang w:eastAsia="ru-RU"/>
              </w:rPr>
            </w:pPr>
            <w:r>
              <w:rPr>
                <w:rFonts w:ascii="Times New Roman" w:hAnsi="Times New Roman"/>
                <w:bCs/>
                <w:sz w:val="24"/>
                <w:szCs w:val="28"/>
                <w:lang w:eastAsia="ru-RU"/>
              </w:rPr>
              <w:t>Выявляет уровень необходимых знаний и умений. Определяет</w:t>
            </w:r>
            <w:r w:rsidR="00DA5CA6">
              <w:rPr>
                <w:rFonts w:ascii="Times New Roman" w:hAnsi="Times New Roman"/>
                <w:bCs/>
                <w:sz w:val="24"/>
                <w:szCs w:val="28"/>
                <w:lang w:eastAsia="ru-RU"/>
              </w:rPr>
              <w:t xml:space="preserve"> типичные недостатки.</w:t>
            </w:r>
          </w:p>
        </w:tc>
        <w:tc>
          <w:tcPr>
            <w:tcW w:w="2393" w:type="dxa"/>
          </w:tcPr>
          <w:p w:rsidR="005D4F51" w:rsidRPr="00A60340" w:rsidRDefault="00DA5CA6" w:rsidP="00DF799C">
            <w:pPr>
              <w:jc w:val="both"/>
              <w:rPr>
                <w:rFonts w:ascii="Times New Roman" w:hAnsi="Times New Roman"/>
                <w:bCs/>
                <w:sz w:val="24"/>
                <w:szCs w:val="28"/>
                <w:lang w:eastAsia="ru-RU"/>
              </w:rPr>
            </w:pPr>
            <w:r>
              <w:rPr>
                <w:rFonts w:ascii="Times New Roman" w:hAnsi="Times New Roman"/>
                <w:bCs/>
                <w:sz w:val="24"/>
                <w:szCs w:val="28"/>
                <w:lang w:eastAsia="ru-RU"/>
              </w:rPr>
              <w:t>Демонстрируют учебные умения и навыки, способности к учебной деятельности, мыслительные операции. Фиксируют свои затруднения в предстоящей работе.</w:t>
            </w:r>
          </w:p>
        </w:tc>
        <w:tc>
          <w:tcPr>
            <w:tcW w:w="2393" w:type="dxa"/>
          </w:tcPr>
          <w:p w:rsidR="005D4F51" w:rsidRDefault="00DA5CA6" w:rsidP="00DF799C">
            <w:pPr>
              <w:jc w:val="both"/>
              <w:rPr>
                <w:rFonts w:ascii="Times New Roman" w:hAnsi="Times New Roman"/>
                <w:bCs/>
                <w:sz w:val="24"/>
                <w:szCs w:val="28"/>
                <w:lang w:eastAsia="ru-RU"/>
              </w:rPr>
            </w:pPr>
            <w:r w:rsidRPr="00DA5CA6">
              <w:rPr>
                <w:rFonts w:ascii="Times New Roman" w:hAnsi="Times New Roman"/>
                <w:bCs/>
                <w:sz w:val="24"/>
                <w:szCs w:val="28"/>
                <w:u w:val="single"/>
                <w:lang w:eastAsia="ru-RU"/>
              </w:rPr>
              <w:t>Коммуникативные:</w:t>
            </w:r>
            <w:r>
              <w:rPr>
                <w:rFonts w:ascii="Times New Roman" w:hAnsi="Times New Roman"/>
                <w:bCs/>
                <w:sz w:val="24"/>
                <w:szCs w:val="28"/>
                <w:lang w:eastAsia="ru-RU"/>
              </w:rPr>
              <w:t xml:space="preserve"> планирование учебного сотрудничества с учителем и сверстниками;</w:t>
            </w:r>
          </w:p>
          <w:p w:rsidR="00DA5CA6" w:rsidRPr="00A60340" w:rsidRDefault="00DA5CA6" w:rsidP="00DF799C">
            <w:pPr>
              <w:jc w:val="both"/>
              <w:rPr>
                <w:rFonts w:ascii="Times New Roman" w:hAnsi="Times New Roman"/>
                <w:bCs/>
                <w:sz w:val="24"/>
                <w:szCs w:val="28"/>
                <w:lang w:eastAsia="ru-RU"/>
              </w:rPr>
            </w:pPr>
            <w:r w:rsidRPr="00DA5CA6">
              <w:rPr>
                <w:rFonts w:ascii="Times New Roman" w:hAnsi="Times New Roman"/>
                <w:bCs/>
                <w:sz w:val="24"/>
                <w:szCs w:val="28"/>
                <w:u w:val="single"/>
                <w:lang w:eastAsia="ru-RU"/>
              </w:rPr>
              <w:t>Познавательные:</w:t>
            </w:r>
            <w:r>
              <w:rPr>
                <w:rFonts w:ascii="Times New Roman" w:hAnsi="Times New Roman"/>
                <w:bCs/>
                <w:sz w:val="24"/>
                <w:szCs w:val="28"/>
                <w:lang w:eastAsia="ru-RU"/>
              </w:rPr>
              <w:t xml:space="preserve"> анализ объектов с целью выделения их признаков</w:t>
            </w:r>
          </w:p>
        </w:tc>
      </w:tr>
      <w:tr w:rsidR="005D4F51" w:rsidRPr="00A60340" w:rsidTr="005D4F51">
        <w:tc>
          <w:tcPr>
            <w:tcW w:w="2392" w:type="dxa"/>
          </w:tcPr>
          <w:p w:rsidR="005D4F51" w:rsidRPr="00A60340" w:rsidRDefault="00DA5CA6" w:rsidP="00DF799C">
            <w:pPr>
              <w:jc w:val="both"/>
              <w:rPr>
                <w:rFonts w:ascii="Times New Roman" w:hAnsi="Times New Roman"/>
                <w:bCs/>
                <w:sz w:val="24"/>
                <w:szCs w:val="28"/>
                <w:lang w:eastAsia="ru-RU"/>
              </w:rPr>
            </w:pPr>
            <w:r>
              <w:rPr>
                <w:rFonts w:ascii="Times New Roman" w:hAnsi="Times New Roman"/>
                <w:bCs/>
                <w:sz w:val="24"/>
                <w:szCs w:val="28"/>
                <w:lang w:eastAsia="ru-RU"/>
              </w:rPr>
              <w:t>3. Постановка учебной задачи</w:t>
            </w:r>
          </w:p>
        </w:tc>
        <w:tc>
          <w:tcPr>
            <w:tcW w:w="2393" w:type="dxa"/>
          </w:tcPr>
          <w:p w:rsidR="005D4F51" w:rsidRPr="00A60340" w:rsidRDefault="00DA5CA6" w:rsidP="00DF799C">
            <w:pPr>
              <w:jc w:val="both"/>
              <w:rPr>
                <w:rFonts w:ascii="Times New Roman" w:hAnsi="Times New Roman"/>
                <w:bCs/>
                <w:sz w:val="24"/>
                <w:szCs w:val="28"/>
                <w:lang w:eastAsia="ru-RU"/>
              </w:rPr>
            </w:pPr>
            <w:r>
              <w:rPr>
                <w:rFonts w:ascii="Times New Roman" w:hAnsi="Times New Roman"/>
                <w:bCs/>
                <w:sz w:val="24"/>
                <w:szCs w:val="28"/>
                <w:lang w:eastAsia="ru-RU"/>
              </w:rPr>
              <w:t>Активизирует знания обучающихся. Создает проблемную ситуацию.</w:t>
            </w:r>
          </w:p>
        </w:tc>
        <w:tc>
          <w:tcPr>
            <w:tcW w:w="2393" w:type="dxa"/>
          </w:tcPr>
          <w:p w:rsidR="005D4F51" w:rsidRPr="00A60340" w:rsidRDefault="00DA5CA6" w:rsidP="00DF799C">
            <w:pPr>
              <w:jc w:val="both"/>
              <w:rPr>
                <w:rFonts w:ascii="Times New Roman" w:hAnsi="Times New Roman"/>
                <w:bCs/>
                <w:sz w:val="24"/>
                <w:szCs w:val="28"/>
                <w:lang w:eastAsia="ru-RU"/>
              </w:rPr>
            </w:pPr>
            <w:r>
              <w:rPr>
                <w:rFonts w:ascii="Times New Roman" w:hAnsi="Times New Roman"/>
                <w:bCs/>
                <w:sz w:val="24"/>
                <w:szCs w:val="28"/>
                <w:lang w:eastAsia="ru-RU"/>
              </w:rPr>
              <w:t>Ставят цели, формулируют (уточняют) учебные задачи по выходу из затруднения</w:t>
            </w:r>
          </w:p>
        </w:tc>
        <w:tc>
          <w:tcPr>
            <w:tcW w:w="2393" w:type="dxa"/>
          </w:tcPr>
          <w:p w:rsidR="005D4F51" w:rsidRDefault="00DA5CA6" w:rsidP="00DF799C">
            <w:pPr>
              <w:jc w:val="both"/>
              <w:rPr>
                <w:rFonts w:ascii="Times New Roman" w:hAnsi="Times New Roman"/>
                <w:bCs/>
                <w:sz w:val="24"/>
                <w:szCs w:val="28"/>
                <w:lang w:eastAsia="ru-RU"/>
              </w:rPr>
            </w:pPr>
            <w:r w:rsidRPr="00DA5CA6">
              <w:rPr>
                <w:rFonts w:ascii="Times New Roman" w:hAnsi="Times New Roman"/>
                <w:bCs/>
                <w:sz w:val="24"/>
                <w:szCs w:val="28"/>
                <w:u w:val="single"/>
                <w:lang w:eastAsia="ru-RU"/>
              </w:rPr>
              <w:t>Регулятивные:</w:t>
            </w:r>
            <w:r>
              <w:rPr>
                <w:rFonts w:ascii="Times New Roman" w:hAnsi="Times New Roman"/>
                <w:bCs/>
                <w:sz w:val="24"/>
                <w:szCs w:val="28"/>
                <w:lang w:eastAsia="ru-RU"/>
              </w:rPr>
              <w:t xml:space="preserve"> целеполагание;</w:t>
            </w:r>
          </w:p>
          <w:p w:rsidR="00DA5CA6" w:rsidRDefault="00DA5CA6" w:rsidP="00DF799C">
            <w:pPr>
              <w:jc w:val="both"/>
              <w:rPr>
                <w:rFonts w:ascii="Times New Roman" w:hAnsi="Times New Roman"/>
                <w:bCs/>
                <w:sz w:val="24"/>
                <w:szCs w:val="28"/>
                <w:lang w:eastAsia="ru-RU"/>
              </w:rPr>
            </w:pPr>
            <w:r w:rsidRPr="00DA5CA6">
              <w:rPr>
                <w:rFonts w:ascii="Times New Roman" w:hAnsi="Times New Roman"/>
                <w:bCs/>
                <w:sz w:val="24"/>
                <w:szCs w:val="28"/>
                <w:u w:val="single"/>
                <w:lang w:eastAsia="ru-RU"/>
              </w:rPr>
              <w:t>Коммуникативные:</w:t>
            </w:r>
            <w:r>
              <w:rPr>
                <w:rFonts w:ascii="Times New Roman" w:hAnsi="Times New Roman"/>
                <w:bCs/>
                <w:sz w:val="24"/>
                <w:szCs w:val="28"/>
                <w:lang w:eastAsia="ru-RU"/>
              </w:rPr>
              <w:t xml:space="preserve"> постановка вопросов;</w:t>
            </w:r>
          </w:p>
          <w:p w:rsidR="00DA5CA6" w:rsidRPr="00A60340" w:rsidRDefault="00DA5CA6" w:rsidP="00DF799C">
            <w:pPr>
              <w:jc w:val="both"/>
              <w:rPr>
                <w:rFonts w:ascii="Times New Roman" w:hAnsi="Times New Roman"/>
                <w:bCs/>
                <w:sz w:val="24"/>
                <w:szCs w:val="28"/>
                <w:lang w:eastAsia="ru-RU"/>
              </w:rPr>
            </w:pPr>
            <w:r w:rsidRPr="00DA5CA6">
              <w:rPr>
                <w:rFonts w:ascii="Times New Roman" w:hAnsi="Times New Roman"/>
                <w:bCs/>
                <w:sz w:val="24"/>
                <w:szCs w:val="28"/>
                <w:u w:val="single"/>
                <w:lang w:eastAsia="ru-RU"/>
              </w:rPr>
              <w:t>Познавательные:</w:t>
            </w:r>
            <w:r>
              <w:rPr>
                <w:rFonts w:ascii="Times New Roman" w:hAnsi="Times New Roman"/>
                <w:bCs/>
                <w:sz w:val="24"/>
                <w:szCs w:val="28"/>
                <w:lang w:eastAsia="ru-RU"/>
              </w:rPr>
              <w:t xml:space="preserve"> самостоятельное выделение, формулирование познавательной цели; формулирование проблемы</w:t>
            </w:r>
          </w:p>
        </w:tc>
      </w:tr>
      <w:tr w:rsidR="005D4F51" w:rsidRPr="00A60340" w:rsidTr="005D4F51">
        <w:tc>
          <w:tcPr>
            <w:tcW w:w="2392" w:type="dxa"/>
          </w:tcPr>
          <w:p w:rsidR="005D4F51" w:rsidRPr="00A60340" w:rsidRDefault="00DA5CA6" w:rsidP="00DF799C">
            <w:pPr>
              <w:jc w:val="both"/>
              <w:rPr>
                <w:rFonts w:ascii="Times New Roman" w:hAnsi="Times New Roman"/>
                <w:bCs/>
                <w:sz w:val="24"/>
                <w:szCs w:val="28"/>
                <w:lang w:eastAsia="ru-RU"/>
              </w:rPr>
            </w:pPr>
            <w:r>
              <w:rPr>
                <w:rFonts w:ascii="Times New Roman" w:hAnsi="Times New Roman"/>
                <w:bCs/>
                <w:sz w:val="24"/>
                <w:szCs w:val="28"/>
                <w:lang w:eastAsia="ru-RU"/>
              </w:rPr>
              <w:t>4. Построение проекта выхода из затруднения</w:t>
            </w:r>
          </w:p>
        </w:tc>
        <w:tc>
          <w:tcPr>
            <w:tcW w:w="2393" w:type="dxa"/>
          </w:tcPr>
          <w:p w:rsidR="005D4F51" w:rsidRPr="00A60340" w:rsidRDefault="00DA5CA6" w:rsidP="00DF799C">
            <w:pPr>
              <w:jc w:val="both"/>
              <w:rPr>
                <w:rFonts w:ascii="Times New Roman" w:hAnsi="Times New Roman"/>
                <w:bCs/>
                <w:sz w:val="24"/>
                <w:szCs w:val="28"/>
                <w:lang w:eastAsia="ru-RU"/>
              </w:rPr>
            </w:pPr>
            <w:r>
              <w:rPr>
                <w:rFonts w:ascii="Times New Roman" w:hAnsi="Times New Roman"/>
                <w:bCs/>
                <w:sz w:val="24"/>
                <w:szCs w:val="28"/>
                <w:lang w:eastAsia="ru-RU"/>
              </w:rPr>
              <w:t>Организует обучающихся по исследованию проблемной ситуации</w:t>
            </w:r>
          </w:p>
        </w:tc>
        <w:tc>
          <w:tcPr>
            <w:tcW w:w="2393" w:type="dxa"/>
          </w:tcPr>
          <w:p w:rsidR="005D4F51" w:rsidRPr="00A60340" w:rsidRDefault="00DA5CA6" w:rsidP="00DF799C">
            <w:pPr>
              <w:jc w:val="both"/>
              <w:rPr>
                <w:rFonts w:ascii="Times New Roman" w:hAnsi="Times New Roman"/>
                <w:bCs/>
                <w:sz w:val="24"/>
                <w:szCs w:val="28"/>
                <w:lang w:eastAsia="ru-RU"/>
              </w:rPr>
            </w:pPr>
            <w:r>
              <w:rPr>
                <w:rFonts w:ascii="Times New Roman" w:hAnsi="Times New Roman"/>
                <w:bCs/>
                <w:sz w:val="24"/>
                <w:szCs w:val="28"/>
                <w:lang w:eastAsia="ru-RU"/>
              </w:rPr>
              <w:t>Составляют план достижения цели и определяют средства (алгоритм, модель и т.д..)</w:t>
            </w:r>
          </w:p>
        </w:tc>
        <w:tc>
          <w:tcPr>
            <w:tcW w:w="2393" w:type="dxa"/>
          </w:tcPr>
          <w:p w:rsidR="005D4F51" w:rsidRDefault="00DA5CA6" w:rsidP="00DF799C">
            <w:pPr>
              <w:jc w:val="both"/>
              <w:rPr>
                <w:rFonts w:ascii="Times New Roman" w:hAnsi="Times New Roman"/>
                <w:bCs/>
                <w:sz w:val="24"/>
                <w:szCs w:val="28"/>
                <w:lang w:eastAsia="ru-RU"/>
              </w:rPr>
            </w:pPr>
            <w:r w:rsidRPr="00DA5CA6">
              <w:rPr>
                <w:rFonts w:ascii="Times New Roman" w:hAnsi="Times New Roman"/>
                <w:bCs/>
                <w:sz w:val="24"/>
                <w:szCs w:val="28"/>
                <w:u w:val="single"/>
                <w:lang w:eastAsia="ru-RU"/>
              </w:rPr>
              <w:t>Регулятивные:</w:t>
            </w:r>
            <w:r>
              <w:rPr>
                <w:rFonts w:ascii="Times New Roman" w:hAnsi="Times New Roman"/>
                <w:bCs/>
                <w:sz w:val="24"/>
                <w:szCs w:val="28"/>
                <w:lang w:eastAsia="ru-RU"/>
              </w:rPr>
              <w:t xml:space="preserve"> планирование, прогнозирование;</w:t>
            </w:r>
          </w:p>
          <w:p w:rsidR="00DA5CA6" w:rsidRDefault="00DA5CA6" w:rsidP="00DF799C">
            <w:pPr>
              <w:jc w:val="both"/>
              <w:rPr>
                <w:rFonts w:ascii="Times New Roman" w:hAnsi="Times New Roman"/>
                <w:bCs/>
                <w:sz w:val="24"/>
                <w:szCs w:val="28"/>
                <w:lang w:eastAsia="ru-RU"/>
              </w:rPr>
            </w:pPr>
            <w:r w:rsidRPr="00DA5CA6">
              <w:rPr>
                <w:rFonts w:ascii="Times New Roman" w:hAnsi="Times New Roman"/>
                <w:bCs/>
                <w:sz w:val="24"/>
                <w:szCs w:val="28"/>
                <w:u w:val="single"/>
                <w:lang w:eastAsia="ru-RU"/>
              </w:rPr>
              <w:t>Познавательные:</w:t>
            </w:r>
            <w:r>
              <w:rPr>
                <w:rFonts w:ascii="Times New Roman" w:hAnsi="Times New Roman"/>
                <w:bCs/>
                <w:sz w:val="24"/>
                <w:szCs w:val="28"/>
                <w:lang w:eastAsia="ru-RU"/>
              </w:rPr>
              <w:t xml:space="preserve"> моделирование, решение проблемы, построение логической цепи рассуждений, </w:t>
            </w:r>
            <w:r>
              <w:rPr>
                <w:rFonts w:ascii="Times New Roman" w:hAnsi="Times New Roman"/>
                <w:bCs/>
                <w:sz w:val="24"/>
                <w:szCs w:val="28"/>
                <w:lang w:eastAsia="ru-RU"/>
              </w:rPr>
              <w:lastRenderedPageBreak/>
              <w:t>доказательство, выдвижение гипотез и их обоснование;</w:t>
            </w:r>
          </w:p>
          <w:p w:rsidR="004270BA" w:rsidRPr="00A60340" w:rsidRDefault="004270BA" w:rsidP="00DF799C">
            <w:pPr>
              <w:jc w:val="both"/>
              <w:rPr>
                <w:rFonts w:ascii="Times New Roman" w:hAnsi="Times New Roman"/>
                <w:bCs/>
                <w:sz w:val="24"/>
                <w:szCs w:val="28"/>
                <w:lang w:eastAsia="ru-RU"/>
              </w:rPr>
            </w:pPr>
            <w:r w:rsidRPr="004270BA">
              <w:rPr>
                <w:rFonts w:ascii="Times New Roman" w:hAnsi="Times New Roman"/>
                <w:bCs/>
                <w:sz w:val="24"/>
                <w:szCs w:val="28"/>
                <w:u w:val="single"/>
                <w:lang w:eastAsia="ru-RU"/>
              </w:rPr>
              <w:t>Коммуникативные:</w:t>
            </w:r>
            <w:r>
              <w:rPr>
                <w:rFonts w:ascii="Times New Roman" w:hAnsi="Times New Roman"/>
                <w:bCs/>
                <w:sz w:val="24"/>
                <w:szCs w:val="28"/>
                <w:lang w:eastAsia="ru-RU"/>
              </w:rPr>
              <w:t xml:space="preserve"> инициативное сотрудничество в поиске и выборе информации</w:t>
            </w:r>
          </w:p>
        </w:tc>
      </w:tr>
      <w:tr w:rsidR="004270BA" w:rsidRPr="00A60340" w:rsidTr="005D4F51">
        <w:tc>
          <w:tcPr>
            <w:tcW w:w="2392" w:type="dxa"/>
          </w:tcPr>
          <w:p w:rsidR="004270BA" w:rsidRDefault="004270BA" w:rsidP="00DF799C">
            <w:pPr>
              <w:jc w:val="both"/>
              <w:rPr>
                <w:rFonts w:ascii="Times New Roman" w:hAnsi="Times New Roman"/>
                <w:bCs/>
                <w:sz w:val="24"/>
                <w:szCs w:val="28"/>
                <w:lang w:eastAsia="ru-RU"/>
              </w:rPr>
            </w:pPr>
            <w:r>
              <w:rPr>
                <w:rFonts w:ascii="Times New Roman" w:hAnsi="Times New Roman"/>
                <w:bCs/>
                <w:sz w:val="24"/>
                <w:szCs w:val="28"/>
                <w:lang w:eastAsia="ru-RU"/>
              </w:rPr>
              <w:lastRenderedPageBreak/>
              <w:t>5. Первичное закрепление</w:t>
            </w:r>
          </w:p>
        </w:tc>
        <w:tc>
          <w:tcPr>
            <w:tcW w:w="2393" w:type="dxa"/>
          </w:tcPr>
          <w:p w:rsidR="004270BA" w:rsidRDefault="004270BA" w:rsidP="00DF799C">
            <w:pPr>
              <w:jc w:val="both"/>
              <w:rPr>
                <w:rFonts w:ascii="Times New Roman" w:hAnsi="Times New Roman"/>
                <w:bCs/>
                <w:sz w:val="24"/>
                <w:szCs w:val="28"/>
                <w:lang w:eastAsia="ru-RU"/>
              </w:rPr>
            </w:pPr>
            <w:r>
              <w:rPr>
                <w:rFonts w:ascii="Times New Roman" w:hAnsi="Times New Roman"/>
                <w:bCs/>
                <w:sz w:val="24"/>
                <w:szCs w:val="28"/>
                <w:lang w:eastAsia="ru-RU"/>
              </w:rPr>
              <w:t>Устанавливает осознанность обучающимися ситуации</w:t>
            </w:r>
          </w:p>
        </w:tc>
        <w:tc>
          <w:tcPr>
            <w:tcW w:w="2393" w:type="dxa"/>
          </w:tcPr>
          <w:p w:rsidR="004270BA" w:rsidRDefault="004270BA" w:rsidP="00DF799C">
            <w:pPr>
              <w:jc w:val="both"/>
              <w:rPr>
                <w:rFonts w:ascii="Times New Roman" w:hAnsi="Times New Roman"/>
                <w:bCs/>
                <w:sz w:val="24"/>
                <w:szCs w:val="28"/>
                <w:lang w:eastAsia="ru-RU"/>
              </w:rPr>
            </w:pPr>
            <w:r>
              <w:rPr>
                <w:rFonts w:ascii="Times New Roman" w:hAnsi="Times New Roman"/>
                <w:bCs/>
                <w:sz w:val="24"/>
                <w:szCs w:val="28"/>
                <w:lang w:eastAsia="ru-RU"/>
              </w:rPr>
              <w:t>Проговаривают алгоритм решения задачи вслух</w:t>
            </w:r>
          </w:p>
        </w:tc>
        <w:tc>
          <w:tcPr>
            <w:tcW w:w="2393" w:type="dxa"/>
          </w:tcPr>
          <w:p w:rsidR="004270BA" w:rsidRDefault="004270BA" w:rsidP="00DF799C">
            <w:pPr>
              <w:jc w:val="both"/>
              <w:rPr>
                <w:rFonts w:ascii="Times New Roman" w:hAnsi="Times New Roman"/>
                <w:bCs/>
                <w:sz w:val="24"/>
                <w:szCs w:val="28"/>
                <w:lang w:eastAsia="ru-RU"/>
              </w:rPr>
            </w:pPr>
            <w:r>
              <w:rPr>
                <w:rFonts w:ascii="Times New Roman" w:hAnsi="Times New Roman"/>
                <w:bCs/>
                <w:sz w:val="24"/>
                <w:szCs w:val="28"/>
                <w:u w:val="single"/>
                <w:lang w:eastAsia="ru-RU"/>
              </w:rPr>
              <w:t xml:space="preserve">Регулятивные: </w:t>
            </w:r>
            <w:r w:rsidRPr="004270BA">
              <w:rPr>
                <w:rFonts w:ascii="Times New Roman" w:hAnsi="Times New Roman"/>
                <w:bCs/>
                <w:sz w:val="24"/>
                <w:szCs w:val="28"/>
                <w:lang w:eastAsia="ru-RU"/>
              </w:rPr>
              <w:t>контроль, оценка, коррекция; рефлексия способов и условий действия;</w:t>
            </w:r>
          </w:p>
          <w:p w:rsidR="004270BA" w:rsidRDefault="004270BA" w:rsidP="00DF799C">
            <w:pPr>
              <w:jc w:val="both"/>
              <w:rPr>
                <w:rFonts w:ascii="Times New Roman" w:hAnsi="Times New Roman"/>
                <w:bCs/>
                <w:sz w:val="24"/>
                <w:szCs w:val="28"/>
                <w:lang w:eastAsia="ru-RU"/>
              </w:rPr>
            </w:pPr>
            <w:r w:rsidRPr="004270BA">
              <w:rPr>
                <w:rFonts w:ascii="Times New Roman" w:hAnsi="Times New Roman"/>
                <w:bCs/>
                <w:sz w:val="24"/>
                <w:szCs w:val="28"/>
                <w:u w:val="single"/>
                <w:lang w:eastAsia="ru-RU"/>
              </w:rPr>
              <w:t>Познавательные:</w:t>
            </w:r>
            <w:r>
              <w:rPr>
                <w:rFonts w:ascii="Times New Roman" w:hAnsi="Times New Roman"/>
                <w:bCs/>
                <w:sz w:val="24"/>
                <w:szCs w:val="28"/>
                <w:lang w:eastAsia="ru-RU"/>
              </w:rPr>
              <w:t xml:space="preserve"> умение структурировать знания, выбор наиболее эффективных способов решения задач;</w:t>
            </w:r>
          </w:p>
          <w:p w:rsidR="004270BA" w:rsidRPr="00DA5CA6" w:rsidRDefault="004270BA" w:rsidP="00DF799C">
            <w:pPr>
              <w:jc w:val="both"/>
              <w:rPr>
                <w:rFonts w:ascii="Times New Roman" w:hAnsi="Times New Roman"/>
                <w:bCs/>
                <w:sz w:val="24"/>
                <w:szCs w:val="28"/>
                <w:u w:val="single"/>
                <w:lang w:eastAsia="ru-RU"/>
              </w:rPr>
            </w:pPr>
            <w:r w:rsidRPr="004270BA">
              <w:rPr>
                <w:rFonts w:ascii="Times New Roman" w:hAnsi="Times New Roman"/>
                <w:bCs/>
                <w:sz w:val="24"/>
                <w:szCs w:val="28"/>
                <w:u w:val="single"/>
                <w:lang w:eastAsia="ru-RU"/>
              </w:rPr>
              <w:t>Коммуникативные:</w:t>
            </w:r>
            <w:r>
              <w:rPr>
                <w:rFonts w:ascii="Times New Roman" w:hAnsi="Times New Roman"/>
                <w:bCs/>
                <w:sz w:val="24"/>
                <w:szCs w:val="28"/>
                <w:lang w:eastAsia="ru-RU"/>
              </w:rPr>
              <w:t xml:space="preserve"> управление поведением партнера, контроль, коррекция, оценка действий партнера; умение осознанно и произвольно строить речевое высказывание</w:t>
            </w:r>
          </w:p>
        </w:tc>
      </w:tr>
      <w:tr w:rsidR="004270BA" w:rsidRPr="00A60340" w:rsidTr="005D4F51">
        <w:tc>
          <w:tcPr>
            <w:tcW w:w="2392" w:type="dxa"/>
          </w:tcPr>
          <w:p w:rsidR="004270BA" w:rsidRDefault="004270BA" w:rsidP="00DF799C">
            <w:pPr>
              <w:jc w:val="both"/>
              <w:rPr>
                <w:rFonts w:ascii="Times New Roman" w:hAnsi="Times New Roman"/>
                <w:bCs/>
                <w:sz w:val="24"/>
                <w:szCs w:val="28"/>
                <w:lang w:eastAsia="ru-RU"/>
              </w:rPr>
            </w:pPr>
            <w:r>
              <w:rPr>
                <w:rFonts w:ascii="Times New Roman" w:hAnsi="Times New Roman"/>
                <w:bCs/>
                <w:sz w:val="24"/>
                <w:szCs w:val="28"/>
                <w:lang w:eastAsia="ru-RU"/>
              </w:rPr>
              <w:t>6. Самостоятельная работа с самопроверкой</w:t>
            </w:r>
          </w:p>
        </w:tc>
        <w:tc>
          <w:tcPr>
            <w:tcW w:w="2393" w:type="dxa"/>
          </w:tcPr>
          <w:p w:rsidR="004270BA" w:rsidRDefault="00DC5F7D" w:rsidP="00DF799C">
            <w:pPr>
              <w:jc w:val="both"/>
              <w:rPr>
                <w:rFonts w:ascii="Times New Roman" w:hAnsi="Times New Roman"/>
                <w:bCs/>
                <w:sz w:val="24"/>
                <w:szCs w:val="28"/>
                <w:lang w:eastAsia="ru-RU"/>
              </w:rPr>
            </w:pPr>
            <w:r>
              <w:rPr>
                <w:rFonts w:ascii="Times New Roman" w:hAnsi="Times New Roman"/>
                <w:bCs/>
                <w:sz w:val="24"/>
                <w:szCs w:val="28"/>
                <w:lang w:eastAsia="ru-RU"/>
              </w:rPr>
              <w:t>Организует деятельность по применению новых знаний.</w:t>
            </w:r>
          </w:p>
        </w:tc>
        <w:tc>
          <w:tcPr>
            <w:tcW w:w="2393" w:type="dxa"/>
          </w:tcPr>
          <w:p w:rsidR="004270BA" w:rsidRDefault="00DC5F7D" w:rsidP="00DF799C">
            <w:pPr>
              <w:jc w:val="both"/>
              <w:rPr>
                <w:rFonts w:ascii="Times New Roman" w:hAnsi="Times New Roman"/>
                <w:bCs/>
                <w:sz w:val="24"/>
                <w:szCs w:val="28"/>
                <w:lang w:eastAsia="ru-RU"/>
              </w:rPr>
            </w:pPr>
            <w:r>
              <w:rPr>
                <w:rFonts w:ascii="Times New Roman" w:hAnsi="Times New Roman"/>
                <w:bCs/>
                <w:sz w:val="24"/>
                <w:szCs w:val="28"/>
                <w:lang w:eastAsia="ru-RU"/>
              </w:rPr>
              <w:t>Выполняют самостоятельную работу. Осуществляют самопроверку, пошагово сравнивая результаты работы с эталоном.</w:t>
            </w:r>
          </w:p>
        </w:tc>
        <w:tc>
          <w:tcPr>
            <w:tcW w:w="2393" w:type="dxa"/>
          </w:tcPr>
          <w:p w:rsidR="004270BA" w:rsidRDefault="00F86B39" w:rsidP="00DF799C">
            <w:pPr>
              <w:jc w:val="both"/>
              <w:rPr>
                <w:rFonts w:ascii="Times New Roman" w:hAnsi="Times New Roman"/>
                <w:bCs/>
                <w:sz w:val="24"/>
                <w:szCs w:val="28"/>
                <w:lang w:eastAsia="ru-RU"/>
              </w:rPr>
            </w:pPr>
            <w:r>
              <w:rPr>
                <w:rFonts w:ascii="Times New Roman" w:hAnsi="Times New Roman"/>
                <w:bCs/>
                <w:sz w:val="24"/>
                <w:szCs w:val="28"/>
                <w:u w:val="single"/>
                <w:lang w:eastAsia="ru-RU"/>
              </w:rPr>
              <w:t xml:space="preserve">Регулятивные: </w:t>
            </w:r>
            <w:r>
              <w:rPr>
                <w:rFonts w:ascii="Times New Roman" w:hAnsi="Times New Roman"/>
                <w:bCs/>
                <w:sz w:val="24"/>
                <w:szCs w:val="28"/>
                <w:lang w:eastAsia="ru-RU"/>
              </w:rPr>
              <w:t>контроль, коррекция, выделение и осознание того, что уже усвоено и что еще подлежит усвоению, осознание качества и уровня усвоения;</w:t>
            </w:r>
          </w:p>
          <w:p w:rsidR="00F86B39" w:rsidRDefault="00F86B39" w:rsidP="00DF799C">
            <w:pPr>
              <w:jc w:val="both"/>
              <w:rPr>
                <w:rFonts w:ascii="Times New Roman" w:hAnsi="Times New Roman"/>
                <w:bCs/>
                <w:sz w:val="24"/>
                <w:szCs w:val="28"/>
                <w:lang w:eastAsia="ru-RU"/>
              </w:rPr>
            </w:pPr>
            <w:r w:rsidRPr="00F86B39">
              <w:rPr>
                <w:rFonts w:ascii="Times New Roman" w:hAnsi="Times New Roman"/>
                <w:bCs/>
                <w:sz w:val="24"/>
                <w:szCs w:val="28"/>
                <w:u w:val="single"/>
                <w:lang w:eastAsia="ru-RU"/>
              </w:rPr>
              <w:t>Личностные:</w:t>
            </w:r>
            <w:r>
              <w:rPr>
                <w:rFonts w:ascii="Times New Roman" w:hAnsi="Times New Roman"/>
                <w:bCs/>
                <w:sz w:val="24"/>
                <w:szCs w:val="28"/>
                <w:lang w:eastAsia="ru-RU"/>
              </w:rPr>
              <w:t xml:space="preserve"> самоопределение</w:t>
            </w:r>
          </w:p>
          <w:p w:rsidR="00F86B39" w:rsidRDefault="00F86B39" w:rsidP="00DF799C">
            <w:pPr>
              <w:jc w:val="both"/>
              <w:rPr>
                <w:rFonts w:ascii="Times New Roman" w:hAnsi="Times New Roman"/>
                <w:bCs/>
                <w:sz w:val="24"/>
                <w:szCs w:val="28"/>
                <w:u w:val="single"/>
                <w:lang w:eastAsia="ru-RU"/>
              </w:rPr>
            </w:pPr>
          </w:p>
        </w:tc>
      </w:tr>
      <w:tr w:rsidR="00F86B39" w:rsidRPr="00A60340" w:rsidTr="005D4F51">
        <w:tc>
          <w:tcPr>
            <w:tcW w:w="2392" w:type="dxa"/>
          </w:tcPr>
          <w:p w:rsidR="00F86B39" w:rsidRDefault="00F86B39" w:rsidP="00DF799C">
            <w:pPr>
              <w:jc w:val="both"/>
              <w:rPr>
                <w:rFonts w:ascii="Times New Roman" w:hAnsi="Times New Roman"/>
                <w:bCs/>
                <w:sz w:val="24"/>
                <w:szCs w:val="28"/>
                <w:lang w:eastAsia="ru-RU"/>
              </w:rPr>
            </w:pPr>
            <w:r>
              <w:rPr>
                <w:rFonts w:ascii="Times New Roman" w:hAnsi="Times New Roman"/>
                <w:bCs/>
                <w:sz w:val="24"/>
                <w:szCs w:val="28"/>
                <w:lang w:eastAsia="ru-RU"/>
              </w:rPr>
              <w:t>7. Рефлексия деятельности (итог урока)</w:t>
            </w:r>
          </w:p>
        </w:tc>
        <w:tc>
          <w:tcPr>
            <w:tcW w:w="2393" w:type="dxa"/>
          </w:tcPr>
          <w:p w:rsidR="00F86B39" w:rsidRDefault="00F86B39" w:rsidP="00DF799C">
            <w:pPr>
              <w:jc w:val="both"/>
              <w:rPr>
                <w:rFonts w:ascii="Times New Roman" w:hAnsi="Times New Roman"/>
                <w:bCs/>
                <w:sz w:val="24"/>
                <w:szCs w:val="28"/>
                <w:lang w:eastAsia="ru-RU"/>
              </w:rPr>
            </w:pPr>
            <w:r>
              <w:rPr>
                <w:rFonts w:ascii="Times New Roman" w:hAnsi="Times New Roman"/>
                <w:bCs/>
                <w:sz w:val="24"/>
                <w:szCs w:val="28"/>
                <w:lang w:eastAsia="ru-RU"/>
              </w:rPr>
              <w:t>Организует рефлексию</w:t>
            </w:r>
          </w:p>
        </w:tc>
        <w:tc>
          <w:tcPr>
            <w:tcW w:w="2393" w:type="dxa"/>
          </w:tcPr>
          <w:p w:rsidR="00F86B39" w:rsidRDefault="00F86B39" w:rsidP="00DF799C">
            <w:pPr>
              <w:jc w:val="both"/>
              <w:rPr>
                <w:rFonts w:ascii="Times New Roman" w:hAnsi="Times New Roman"/>
                <w:bCs/>
                <w:sz w:val="24"/>
                <w:szCs w:val="28"/>
                <w:lang w:eastAsia="ru-RU"/>
              </w:rPr>
            </w:pPr>
            <w:r>
              <w:rPr>
                <w:rFonts w:ascii="Times New Roman" w:hAnsi="Times New Roman"/>
                <w:bCs/>
                <w:sz w:val="24"/>
                <w:szCs w:val="28"/>
                <w:lang w:eastAsia="ru-RU"/>
              </w:rPr>
              <w:t>Осуществляет самооценку собственной учебной деятельности, соотносят цель и результаты, степень их соответствия</w:t>
            </w:r>
          </w:p>
        </w:tc>
        <w:tc>
          <w:tcPr>
            <w:tcW w:w="2393" w:type="dxa"/>
          </w:tcPr>
          <w:p w:rsidR="00F86B39" w:rsidRDefault="00F86B39" w:rsidP="00F86B39">
            <w:pPr>
              <w:jc w:val="both"/>
              <w:rPr>
                <w:rFonts w:ascii="Times New Roman" w:hAnsi="Times New Roman"/>
                <w:bCs/>
                <w:sz w:val="24"/>
                <w:szCs w:val="28"/>
                <w:lang w:eastAsia="ru-RU"/>
              </w:rPr>
            </w:pPr>
            <w:r>
              <w:rPr>
                <w:rFonts w:ascii="Times New Roman" w:hAnsi="Times New Roman"/>
                <w:bCs/>
                <w:sz w:val="24"/>
                <w:szCs w:val="28"/>
                <w:u w:val="single"/>
                <w:lang w:eastAsia="ru-RU"/>
              </w:rPr>
              <w:t xml:space="preserve">Регулятивные: </w:t>
            </w:r>
            <w:r w:rsidRPr="00F86B39">
              <w:rPr>
                <w:rFonts w:ascii="Times New Roman" w:hAnsi="Times New Roman"/>
                <w:bCs/>
                <w:sz w:val="24"/>
                <w:szCs w:val="28"/>
                <w:lang w:eastAsia="ru-RU"/>
              </w:rPr>
              <w:t>умение с достаточной полнотой и точностью выражать свои мысли;</w:t>
            </w:r>
          </w:p>
          <w:p w:rsidR="00F86B39" w:rsidRDefault="00F86B39" w:rsidP="00F86B39">
            <w:pPr>
              <w:jc w:val="both"/>
              <w:rPr>
                <w:rFonts w:ascii="Times New Roman" w:hAnsi="Times New Roman"/>
                <w:bCs/>
                <w:sz w:val="24"/>
                <w:szCs w:val="28"/>
                <w:lang w:eastAsia="ru-RU"/>
              </w:rPr>
            </w:pPr>
            <w:r w:rsidRPr="00F86B39">
              <w:rPr>
                <w:rFonts w:ascii="Times New Roman" w:hAnsi="Times New Roman"/>
                <w:bCs/>
                <w:sz w:val="24"/>
                <w:szCs w:val="28"/>
                <w:u w:val="single"/>
                <w:lang w:eastAsia="ru-RU"/>
              </w:rPr>
              <w:t>Регулятивные:</w:t>
            </w:r>
            <w:r>
              <w:rPr>
                <w:rFonts w:ascii="Times New Roman" w:hAnsi="Times New Roman"/>
                <w:bCs/>
                <w:sz w:val="24"/>
                <w:szCs w:val="28"/>
                <w:lang w:eastAsia="ru-RU"/>
              </w:rPr>
              <w:t xml:space="preserve"> рефлексия;</w:t>
            </w:r>
          </w:p>
          <w:p w:rsidR="00F86B39" w:rsidRDefault="00F86B39" w:rsidP="00F86B39">
            <w:pPr>
              <w:jc w:val="both"/>
              <w:rPr>
                <w:rFonts w:ascii="Times New Roman" w:hAnsi="Times New Roman"/>
                <w:bCs/>
                <w:sz w:val="24"/>
                <w:szCs w:val="28"/>
                <w:lang w:eastAsia="ru-RU"/>
              </w:rPr>
            </w:pPr>
            <w:r w:rsidRPr="00F86B39">
              <w:rPr>
                <w:rFonts w:ascii="Times New Roman" w:hAnsi="Times New Roman"/>
                <w:bCs/>
                <w:sz w:val="24"/>
                <w:szCs w:val="28"/>
                <w:u w:val="single"/>
                <w:lang w:eastAsia="ru-RU"/>
              </w:rPr>
              <w:t>Личностные:</w:t>
            </w:r>
            <w:r>
              <w:rPr>
                <w:rFonts w:ascii="Times New Roman" w:hAnsi="Times New Roman"/>
                <w:bCs/>
                <w:sz w:val="24"/>
                <w:szCs w:val="28"/>
                <w:lang w:eastAsia="ru-RU"/>
              </w:rPr>
              <w:t xml:space="preserve"> смыслообразование</w:t>
            </w:r>
          </w:p>
          <w:p w:rsidR="00F86B39" w:rsidRDefault="00F86B39" w:rsidP="00DF799C">
            <w:pPr>
              <w:jc w:val="both"/>
              <w:rPr>
                <w:rFonts w:ascii="Times New Roman" w:hAnsi="Times New Roman"/>
                <w:bCs/>
                <w:sz w:val="24"/>
                <w:szCs w:val="28"/>
                <w:u w:val="single"/>
                <w:lang w:eastAsia="ru-RU"/>
              </w:rPr>
            </w:pPr>
          </w:p>
        </w:tc>
      </w:tr>
    </w:tbl>
    <w:p w:rsidR="00DF799C" w:rsidRPr="00943746" w:rsidRDefault="00DF799C" w:rsidP="00DF799C">
      <w:pPr>
        <w:spacing w:after="0" w:line="240" w:lineRule="auto"/>
        <w:ind w:firstLine="284"/>
        <w:jc w:val="both"/>
        <w:rPr>
          <w:rFonts w:ascii="Times New Roman" w:hAnsi="Times New Roman"/>
          <w:b/>
          <w:bCs/>
          <w:sz w:val="28"/>
          <w:szCs w:val="28"/>
          <w:lang w:eastAsia="ru-RU"/>
        </w:rPr>
      </w:pPr>
    </w:p>
    <w:p w:rsidR="00F86B39" w:rsidRPr="00F86B39" w:rsidRDefault="00F86B39" w:rsidP="005D4F51">
      <w:pPr>
        <w:shd w:val="clear" w:color="auto" w:fill="FFFFFF"/>
        <w:spacing w:after="150" w:line="240" w:lineRule="auto"/>
        <w:rPr>
          <w:rFonts w:ascii="Times New Roman" w:eastAsia="Times New Roman" w:hAnsi="Times New Roman"/>
          <w:bCs/>
          <w:i/>
          <w:color w:val="000000"/>
          <w:sz w:val="28"/>
          <w:szCs w:val="28"/>
          <w:lang w:eastAsia="ru-RU"/>
        </w:rPr>
      </w:pPr>
      <w:r w:rsidRPr="00F86B39">
        <w:rPr>
          <w:rFonts w:ascii="Times New Roman" w:eastAsia="Times New Roman" w:hAnsi="Times New Roman"/>
          <w:bCs/>
          <w:i/>
          <w:color w:val="000000"/>
          <w:sz w:val="28"/>
          <w:szCs w:val="28"/>
          <w:lang w:eastAsia="ru-RU"/>
        </w:rPr>
        <w:lastRenderedPageBreak/>
        <w:t>Рассмотренные выше технологии развивающего обучения в основном направлены на формирование у обучающихся с умственной отсталостью (интеллектуальными нарушениями)  действий. Они могут быть использованы и при обучении обучающихся трудовым приемам, например, когда обучающиеся испытывают некоторые затруднения в работе с инструментами и необходимо осмыслить их причины.</w:t>
      </w:r>
    </w:p>
    <w:p w:rsidR="005D4F51" w:rsidRPr="00943746" w:rsidRDefault="005D4F51" w:rsidP="005D4F51">
      <w:pPr>
        <w:shd w:val="clear" w:color="auto" w:fill="FFFFFF"/>
        <w:spacing w:after="150" w:line="240" w:lineRule="auto"/>
        <w:rPr>
          <w:rFonts w:ascii="Times New Roman" w:eastAsia="Times New Roman" w:hAnsi="Times New Roman"/>
          <w:color w:val="000000"/>
          <w:sz w:val="28"/>
          <w:szCs w:val="28"/>
          <w:lang w:eastAsia="ru-RU"/>
        </w:rPr>
      </w:pPr>
      <w:r w:rsidRPr="00943746">
        <w:rPr>
          <w:rFonts w:ascii="Times New Roman" w:eastAsia="Times New Roman" w:hAnsi="Times New Roman"/>
          <w:b/>
          <w:bCs/>
          <w:color w:val="000000"/>
          <w:sz w:val="28"/>
          <w:szCs w:val="28"/>
          <w:lang w:eastAsia="ru-RU"/>
        </w:rPr>
        <w:t>Технологическая карта урока</w:t>
      </w:r>
    </w:p>
    <w:p w:rsidR="005D4F51" w:rsidRPr="00943746" w:rsidRDefault="005D4F51" w:rsidP="005D4F51">
      <w:pPr>
        <w:numPr>
          <w:ilvl w:val="0"/>
          <w:numId w:val="16"/>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43746">
        <w:rPr>
          <w:rFonts w:ascii="Times New Roman" w:eastAsia="Times New Roman" w:hAnsi="Times New Roman"/>
          <w:sz w:val="28"/>
          <w:szCs w:val="28"/>
          <w:lang w:eastAsia="ru-RU"/>
        </w:rPr>
        <w:t>Предмет _______________________________</w:t>
      </w:r>
    </w:p>
    <w:p w:rsidR="005D4F51" w:rsidRPr="00943746" w:rsidRDefault="005D4F51" w:rsidP="005D4F51">
      <w:pPr>
        <w:numPr>
          <w:ilvl w:val="0"/>
          <w:numId w:val="16"/>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43746">
        <w:rPr>
          <w:rFonts w:ascii="Times New Roman" w:eastAsia="Times New Roman" w:hAnsi="Times New Roman"/>
          <w:sz w:val="28"/>
          <w:szCs w:val="28"/>
          <w:lang w:eastAsia="ru-RU"/>
        </w:rPr>
        <w:t>Класс__________________________________</w:t>
      </w:r>
    </w:p>
    <w:p w:rsidR="005D4F51" w:rsidRPr="00943746" w:rsidRDefault="005D4F51" w:rsidP="005D4F51">
      <w:pPr>
        <w:numPr>
          <w:ilvl w:val="0"/>
          <w:numId w:val="16"/>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43746">
        <w:rPr>
          <w:rFonts w:ascii="Times New Roman" w:eastAsia="Times New Roman" w:hAnsi="Times New Roman"/>
          <w:sz w:val="28"/>
          <w:szCs w:val="28"/>
          <w:lang w:eastAsia="ru-RU"/>
        </w:rPr>
        <w:t>Дата___________________________________</w:t>
      </w:r>
    </w:p>
    <w:p w:rsidR="005D4F51" w:rsidRPr="00943746" w:rsidRDefault="005D4F51" w:rsidP="005D4F51">
      <w:pPr>
        <w:numPr>
          <w:ilvl w:val="0"/>
          <w:numId w:val="16"/>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43746">
        <w:rPr>
          <w:rFonts w:ascii="Times New Roman" w:eastAsia="Times New Roman" w:hAnsi="Times New Roman"/>
          <w:sz w:val="28"/>
          <w:szCs w:val="28"/>
          <w:lang w:eastAsia="ru-RU"/>
        </w:rPr>
        <w:t>Тема урока _____________________________</w:t>
      </w:r>
    </w:p>
    <w:p w:rsidR="00DF799C" w:rsidRPr="00943746" w:rsidRDefault="00DF799C" w:rsidP="00DF799C">
      <w:pPr>
        <w:shd w:val="clear" w:color="auto" w:fill="FFFFFF"/>
        <w:spacing w:after="150" w:line="240" w:lineRule="auto"/>
        <w:rPr>
          <w:rFonts w:ascii="Times New Roman" w:eastAsia="Times New Roman" w:hAnsi="Times New Roman"/>
          <w:color w:val="000000"/>
          <w:sz w:val="28"/>
          <w:szCs w:val="28"/>
          <w:lang w:eastAsia="ru-RU"/>
        </w:rPr>
      </w:pPr>
      <w:r w:rsidRPr="00943746">
        <w:rPr>
          <w:rFonts w:ascii="Times New Roman" w:eastAsia="Times New Roman" w:hAnsi="Times New Roman"/>
          <w:b/>
          <w:bCs/>
          <w:color w:val="000000"/>
          <w:sz w:val="28"/>
          <w:szCs w:val="28"/>
          <w:lang w:eastAsia="ru-RU"/>
        </w:rPr>
        <w:t>Цель урока</w:t>
      </w:r>
    </w:p>
    <w:p w:rsidR="00DF799C" w:rsidRPr="00943746" w:rsidRDefault="00DF799C" w:rsidP="00DF799C">
      <w:pPr>
        <w:shd w:val="clear" w:color="auto" w:fill="FFFFFF"/>
        <w:spacing w:after="150" w:line="240" w:lineRule="auto"/>
        <w:rPr>
          <w:rFonts w:ascii="Times New Roman" w:eastAsia="Times New Roman" w:hAnsi="Times New Roman"/>
          <w:color w:val="000000"/>
          <w:sz w:val="28"/>
          <w:szCs w:val="28"/>
          <w:lang w:eastAsia="ru-RU"/>
        </w:rPr>
      </w:pPr>
      <w:r w:rsidRPr="00943746">
        <w:rPr>
          <w:rFonts w:ascii="Times New Roman" w:eastAsia="Times New Roman" w:hAnsi="Times New Roman"/>
          <w:color w:val="000000"/>
          <w:sz w:val="28"/>
          <w:szCs w:val="28"/>
          <w:lang w:eastAsia="ru-RU"/>
        </w:rPr>
        <w:t>Цель – это предполагаемый, заранее планируемый результат деятельности обучающегося.</w:t>
      </w:r>
    </w:p>
    <w:p w:rsidR="00DF799C" w:rsidRPr="00943746" w:rsidRDefault="00DF799C" w:rsidP="00DF799C">
      <w:pPr>
        <w:numPr>
          <w:ilvl w:val="0"/>
          <w:numId w:val="9"/>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43746">
        <w:rPr>
          <w:rFonts w:ascii="Times New Roman" w:eastAsia="Times New Roman" w:hAnsi="Times New Roman"/>
          <w:sz w:val="28"/>
          <w:szCs w:val="28"/>
          <w:lang w:eastAsia="ru-RU"/>
        </w:rPr>
        <w:t>Цель определяет задачи и средства</w:t>
      </w:r>
    </w:p>
    <w:p w:rsidR="00DF799C" w:rsidRPr="00943746" w:rsidRDefault="00DF799C" w:rsidP="00DF799C">
      <w:pPr>
        <w:numPr>
          <w:ilvl w:val="0"/>
          <w:numId w:val="9"/>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43746">
        <w:rPr>
          <w:rFonts w:ascii="Times New Roman" w:eastAsia="Times New Roman" w:hAnsi="Times New Roman"/>
          <w:sz w:val="28"/>
          <w:szCs w:val="28"/>
          <w:lang w:eastAsia="ru-RU"/>
        </w:rPr>
        <w:t>Цель одна, задач несколько</w:t>
      </w:r>
    </w:p>
    <w:p w:rsidR="00DF799C" w:rsidRPr="00943746" w:rsidRDefault="00DF799C" w:rsidP="005D4F51">
      <w:pPr>
        <w:numPr>
          <w:ilvl w:val="0"/>
          <w:numId w:val="9"/>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43746">
        <w:rPr>
          <w:rFonts w:ascii="Times New Roman" w:eastAsia="Times New Roman" w:hAnsi="Times New Roman"/>
          <w:sz w:val="28"/>
          <w:szCs w:val="28"/>
          <w:lang w:eastAsia="ru-RU"/>
        </w:rPr>
        <w:t>Формулировка цели и задач зависит от типа урока: актуализировать прежние навыки; сформировать новые понятия; организовать применение</w:t>
      </w:r>
    </w:p>
    <w:p w:rsidR="00DF799C" w:rsidRPr="00943746" w:rsidRDefault="00DF799C" w:rsidP="00DF799C">
      <w:pPr>
        <w:spacing w:after="0" w:line="240" w:lineRule="auto"/>
        <w:ind w:firstLine="284"/>
        <w:jc w:val="both"/>
        <w:rPr>
          <w:rFonts w:ascii="Times New Roman" w:hAnsi="Times New Roman"/>
          <w:color w:val="000000"/>
          <w:sz w:val="28"/>
          <w:szCs w:val="28"/>
          <w:lang w:eastAsia="ru-RU"/>
        </w:rPr>
      </w:pPr>
      <w:r w:rsidRPr="00943746">
        <w:rPr>
          <w:rFonts w:ascii="Times New Roman" w:hAnsi="Times New Roman"/>
          <w:color w:val="000000"/>
          <w:sz w:val="28"/>
          <w:szCs w:val="28"/>
          <w:lang w:eastAsia="ru-RU"/>
        </w:rPr>
        <w:t> Цель</w:t>
      </w:r>
      <w:r w:rsidRPr="00943746">
        <w:rPr>
          <w:rFonts w:ascii="Times New Roman" w:hAnsi="Times New Roman"/>
          <w:b/>
          <w:color w:val="000000"/>
          <w:sz w:val="28"/>
          <w:szCs w:val="28"/>
          <w:lang w:eastAsia="ru-RU"/>
        </w:rPr>
        <w:t xml:space="preserve"> </w:t>
      </w:r>
      <w:r w:rsidRPr="00943746">
        <w:rPr>
          <w:rFonts w:ascii="Times New Roman" w:hAnsi="Times New Roman"/>
          <w:color w:val="000000"/>
          <w:sz w:val="28"/>
          <w:szCs w:val="28"/>
          <w:lang w:eastAsia="ru-RU"/>
        </w:rPr>
        <w:t>обычно начинается со слов «формирование», «знакомство», «обобщение», «закрепление» и пр. В формировании цели урока следует избегать глагольных форм.</w:t>
      </w:r>
    </w:p>
    <w:p w:rsidR="005D4F51" w:rsidRPr="00943746" w:rsidRDefault="005D4F51" w:rsidP="005D4F51">
      <w:pPr>
        <w:spacing w:after="0" w:line="240" w:lineRule="auto"/>
        <w:ind w:firstLine="284"/>
        <w:rPr>
          <w:rFonts w:ascii="Times New Roman" w:hAnsi="Times New Roman"/>
          <w:color w:val="000000"/>
          <w:sz w:val="28"/>
          <w:szCs w:val="28"/>
          <w:lang w:eastAsia="ru-RU"/>
        </w:rPr>
      </w:pPr>
      <w:r w:rsidRPr="00943746">
        <w:rPr>
          <w:rFonts w:ascii="Times New Roman" w:hAnsi="Times New Roman"/>
          <w:b/>
          <w:color w:val="000000"/>
          <w:sz w:val="28"/>
          <w:szCs w:val="28"/>
          <w:lang w:eastAsia="ru-RU"/>
        </w:rPr>
        <w:t xml:space="preserve">Задачи </w:t>
      </w:r>
      <w:r w:rsidRPr="00943746">
        <w:rPr>
          <w:rFonts w:ascii="Times New Roman" w:hAnsi="Times New Roman"/>
          <w:i/>
          <w:color w:val="000000"/>
          <w:sz w:val="28"/>
          <w:szCs w:val="28"/>
          <w:lang w:eastAsia="ru-RU"/>
        </w:rPr>
        <w:t>(к</w:t>
      </w:r>
      <w:r w:rsidRPr="00943746">
        <w:rPr>
          <w:rFonts w:ascii="Times New Roman" w:hAnsi="Times New Roman"/>
          <w:i/>
          <w:iCs/>
          <w:color w:val="000000"/>
          <w:sz w:val="28"/>
          <w:szCs w:val="28"/>
        </w:rPr>
        <w:t>оррекционно-образовательные, к</w:t>
      </w:r>
      <w:r w:rsidRPr="00943746">
        <w:rPr>
          <w:rFonts w:ascii="Times New Roman" w:hAnsi="Times New Roman"/>
          <w:i/>
          <w:iCs/>
          <w:color w:val="000000"/>
          <w:sz w:val="28"/>
          <w:szCs w:val="28"/>
          <w:lang w:eastAsia="ru-RU"/>
        </w:rPr>
        <w:t>оррекционно-развивающие</w:t>
      </w:r>
      <w:r w:rsidRPr="00943746">
        <w:rPr>
          <w:rFonts w:ascii="Times New Roman" w:hAnsi="Times New Roman"/>
          <w:color w:val="000000"/>
          <w:sz w:val="28"/>
          <w:szCs w:val="28"/>
          <w:lang w:eastAsia="ru-RU"/>
        </w:rPr>
        <w:t>, к</w:t>
      </w:r>
      <w:r w:rsidRPr="00943746">
        <w:rPr>
          <w:rFonts w:ascii="Times New Roman" w:hAnsi="Times New Roman"/>
          <w:i/>
          <w:iCs/>
          <w:color w:val="000000"/>
          <w:sz w:val="28"/>
          <w:szCs w:val="28"/>
          <w:lang w:eastAsia="ru-RU"/>
        </w:rPr>
        <w:t>оррекционно-воспитательные):</w:t>
      </w:r>
      <w:r w:rsidRPr="00943746">
        <w:rPr>
          <w:rFonts w:ascii="Times New Roman" w:hAnsi="Times New Roman"/>
          <w:color w:val="000000"/>
          <w:sz w:val="28"/>
          <w:szCs w:val="28"/>
          <w:lang w:eastAsia="ru-RU"/>
        </w:rPr>
        <w:t xml:space="preserve"> </w:t>
      </w:r>
    </w:p>
    <w:p w:rsidR="005D4F51" w:rsidRPr="00943746" w:rsidRDefault="005D4F51" w:rsidP="005D4F51">
      <w:pPr>
        <w:spacing w:after="0" w:line="240" w:lineRule="auto"/>
        <w:ind w:firstLine="284"/>
        <w:jc w:val="both"/>
        <w:rPr>
          <w:rFonts w:ascii="Times New Roman" w:hAnsi="Times New Roman"/>
          <w:color w:val="000000"/>
          <w:sz w:val="28"/>
          <w:szCs w:val="28"/>
          <w:lang w:eastAsia="ru-RU"/>
        </w:rPr>
      </w:pPr>
      <w:r w:rsidRPr="00943746">
        <w:rPr>
          <w:rFonts w:ascii="Times New Roman" w:hAnsi="Times New Roman"/>
          <w:color w:val="000000"/>
          <w:sz w:val="28"/>
          <w:szCs w:val="28"/>
          <w:lang w:eastAsia="ru-RU"/>
        </w:rPr>
        <w:t xml:space="preserve"> – данные в определённых условиях - (например, в проблемной ситуации) цель деятельности, которая должна быть достигнута преобразованием этих условий, согласно определённой процедуре.</w:t>
      </w:r>
    </w:p>
    <w:p w:rsidR="005D4F51" w:rsidRPr="00943746" w:rsidRDefault="005D4F51" w:rsidP="005D4F51">
      <w:pPr>
        <w:spacing w:after="0" w:line="240" w:lineRule="auto"/>
        <w:ind w:firstLine="284"/>
        <w:jc w:val="both"/>
        <w:rPr>
          <w:rFonts w:ascii="Times New Roman" w:hAnsi="Times New Roman"/>
          <w:color w:val="000000"/>
          <w:sz w:val="28"/>
          <w:szCs w:val="28"/>
          <w:lang w:eastAsia="ru-RU"/>
        </w:rPr>
      </w:pPr>
      <w:r w:rsidRPr="00943746">
        <w:rPr>
          <w:rFonts w:ascii="Times New Roman" w:hAnsi="Times New Roman"/>
          <w:color w:val="000000"/>
          <w:sz w:val="28"/>
          <w:szCs w:val="28"/>
          <w:lang w:eastAsia="ru-RU"/>
        </w:rPr>
        <w:t>Формулировка задач урока чаще всего имеет форму ответов на вопрос: "Что надо сделать, чтобы достичь цель урока?" Таким образом, задачи должны начинаться с глаголов – «повторить», «проверить», «объяснить», «научить», «сформировать», «воспитывать» и пр.</w:t>
      </w:r>
    </w:p>
    <w:p w:rsidR="005D4F51" w:rsidRPr="00943746" w:rsidRDefault="005D4F51" w:rsidP="005D4F51">
      <w:pPr>
        <w:shd w:val="clear" w:color="auto" w:fill="FFFFFF"/>
        <w:spacing w:after="150" w:line="240" w:lineRule="auto"/>
        <w:rPr>
          <w:rFonts w:ascii="Times New Roman" w:eastAsia="Times New Roman" w:hAnsi="Times New Roman"/>
          <w:color w:val="000000"/>
          <w:sz w:val="28"/>
          <w:szCs w:val="28"/>
          <w:lang w:eastAsia="ru-RU"/>
        </w:rPr>
      </w:pPr>
      <w:r w:rsidRPr="00943746">
        <w:rPr>
          <w:rFonts w:ascii="Times New Roman" w:eastAsia="Times New Roman" w:hAnsi="Times New Roman"/>
          <w:b/>
          <w:bCs/>
          <w:color w:val="000000"/>
          <w:sz w:val="28"/>
          <w:szCs w:val="28"/>
          <w:lang w:eastAsia="ru-RU"/>
        </w:rPr>
        <w:t>Задачи урока</w:t>
      </w:r>
    </w:p>
    <w:p w:rsidR="005D4F51" w:rsidRPr="00943746" w:rsidRDefault="005D4F51" w:rsidP="005D4F51">
      <w:pPr>
        <w:numPr>
          <w:ilvl w:val="0"/>
          <w:numId w:val="11"/>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43746">
        <w:rPr>
          <w:rFonts w:ascii="Times New Roman" w:eastAsia="Times New Roman" w:hAnsi="Times New Roman"/>
          <w:sz w:val="28"/>
          <w:szCs w:val="28"/>
          <w:lang w:eastAsia="ru-RU"/>
        </w:rPr>
        <w:t>образовательные</w:t>
      </w:r>
    </w:p>
    <w:p w:rsidR="005D4F51" w:rsidRPr="00943746" w:rsidRDefault="005D4F51" w:rsidP="005D4F51">
      <w:pPr>
        <w:numPr>
          <w:ilvl w:val="0"/>
          <w:numId w:val="11"/>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43746">
        <w:rPr>
          <w:rFonts w:ascii="Times New Roman" w:eastAsia="Times New Roman" w:hAnsi="Times New Roman"/>
          <w:sz w:val="28"/>
          <w:szCs w:val="28"/>
          <w:lang w:eastAsia="ru-RU"/>
        </w:rPr>
        <w:t>коррекционные</w:t>
      </w:r>
    </w:p>
    <w:p w:rsidR="005D4F51" w:rsidRPr="00943746" w:rsidRDefault="005D4F51" w:rsidP="005D4F51">
      <w:pPr>
        <w:numPr>
          <w:ilvl w:val="0"/>
          <w:numId w:val="11"/>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43746">
        <w:rPr>
          <w:rFonts w:ascii="Times New Roman" w:eastAsia="Times New Roman" w:hAnsi="Times New Roman"/>
          <w:sz w:val="28"/>
          <w:szCs w:val="28"/>
          <w:lang w:eastAsia="ru-RU"/>
        </w:rPr>
        <w:t>развивающие</w:t>
      </w:r>
    </w:p>
    <w:p w:rsidR="005D4F51" w:rsidRPr="00943746" w:rsidRDefault="005D4F51" w:rsidP="005D4F51">
      <w:pPr>
        <w:numPr>
          <w:ilvl w:val="0"/>
          <w:numId w:val="11"/>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43746">
        <w:rPr>
          <w:rFonts w:ascii="Times New Roman" w:eastAsia="Times New Roman" w:hAnsi="Times New Roman"/>
          <w:sz w:val="28"/>
          <w:szCs w:val="28"/>
          <w:lang w:eastAsia="ru-RU"/>
        </w:rPr>
        <w:t>воспитательные</w:t>
      </w:r>
    </w:p>
    <w:p w:rsidR="005D4F51" w:rsidRPr="00943746" w:rsidRDefault="005D4F51" w:rsidP="005D4F51">
      <w:pPr>
        <w:shd w:val="clear" w:color="auto" w:fill="FFFFFF"/>
        <w:spacing w:after="150" w:line="240" w:lineRule="auto"/>
        <w:rPr>
          <w:rFonts w:ascii="Times New Roman" w:eastAsia="Times New Roman" w:hAnsi="Times New Roman"/>
          <w:color w:val="000000"/>
          <w:sz w:val="28"/>
          <w:szCs w:val="28"/>
          <w:lang w:eastAsia="ru-RU"/>
        </w:rPr>
      </w:pPr>
      <w:r w:rsidRPr="00943746">
        <w:rPr>
          <w:rFonts w:ascii="Times New Roman" w:eastAsia="Times New Roman" w:hAnsi="Times New Roman"/>
          <w:b/>
          <w:bCs/>
          <w:color w:val="000000"/>
          <w:sz w:val="28"/>
          <w:szCs w:val="28"/>
          <w:lang w:eastAsia="ru-RU"/>
        </w:rPr>
        <w:t>Образовательные задачи</w:t>
      </w:r>
    </w:p>
    <w:p w:rsidR="005D4F51" w:rsidRPr="00943746" w:rsidRDefault="005D4F51" w:rsidP="005D4F51">
      <w:pPr>
        <w:numPr>
          <w:ilvl w:val="0"/>
          <w:numId w:val="12"/>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43746">
        <w:rPr>
          <w:rFonts w:ascii="Times New Roman" w:eastAsia="Times New Roman" w:hAnsi="Times New Roman"/>
          <w:sz w:val="28"/>
          <w:szCs w:val="28"/>
          <w:lang w:eastAsia="ru-RU"/>
        </w:rPr>
        <w:t>Формировать</w:t>
      </w:r>
    </w:p>
    <w:p w:rsidR="005D4F51" w:rsidRPr="00943746" w:rsidRDefault="005D4F51" w:rsidP="005D4F51">
      <w:pPr>
        <w:numPr>
          <w:ilvl w:val="0"/>
          <w:numId w:val="12"/>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43746">
        <w:rPr>
          <w:rFonts w:ascii="Times New Roman" w:eastAsia="Times New Roman" w:hAnsi="Times New Roman"/>
          <w:sz w:val="28"/>
          <w:szCs w:val="28"/>
          <w:lang w:eastAsia="ru-RU"/>
        </w:rPr>
        <w:t>Тренировать</w:t>
      </w:r>
    </w:p>
    <w:p w:rsidR="005D4F51" w:rsidRPr="00943746" w:rsidRDefault="005D4F51" w:rsidP="005D4F51">
      <w:pPr>
        <w:numPr>
          <w:ilvl w:val="0"/>
          <w:numId w:val="12"/>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43746">
        <w:rPr>
          <w:rFonts w:ascii="Times New Roman" w:eastAsia="Times New Roman" w:hAnsi="Times New Roman"/>
          <w:sz w:val="28"/>
          <w:szCs w:val="28"/>
          <w:lang w:eastAsia="ru-RU"/>
        </w:rPr>
        <w:t>Учить применять</w:t>
      </w:r>
    </w:p>
    <w:p w:rsidR="005D4F51" w:rsidRPr="00943746" w:rsidRDefault="005D4F51" w:rsidP="005D4F51">
      <w:pPr>
        <w:numPr>
          <w:ilvl w:val="0"/>
          <w:numId w:val="12"/>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43746">
        <w:rPr>
          <w:rFonts w:ascii="Times New Roman" w:eastAsia="Times New Roman" w:hAnsi="Times New Roman"/>
          <w:sz w:val="28"/>
          <w:szCs w:val="28"/>
          <w:lang w:eastAsia="ru-RU"/>
        </w:rPr>
        <w:t>Учить пользоваться</w:t>
      </w:r>
    </w:p>
    <w:p w:rsidR="005D4F51" w:rsidRPr="00943746" w:rsidRDefault="005D4F51" w:rsidP="005D4F51">
      <w:pPr>
        <w:numPr>
          <w:ilvl w:val="0"/>
          <w:numId w:val="13"/>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43746">
        <w:rPr>
          <w:rFonts w:ascii="Times New Roman" w:eastAsia="Times New Roman" w:hAnsi="Times New Roman"/>
          <w:sz w:val="28"/>
          <w:szCs w:val="28"/>
          <w:lang w:eastAsia="ru-RU"/>
        </w:rPr>
        <w:lastRenderedPageBreak/>
        <w:t>Дать понятие</w:t>
      </w:r>
    </w:p>
    <w:p w:rsidR="005D4F51" w:rsidRPr="00943746" w:rsidRDefault="005D4F51" w:rsidP="005D4F51">
      <w:pPr>
        <w:numPr>
          <w:ilvl w:val="0"/>
          <w:numId w:val="13"/>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43746">
        <w:rPr>
          <w:rFonts w:ascii="Times New Roman" w:eastAsia="Times New Roman" w:hAnsi="Times New Roman"/>
          <w:sz w:val="28"/>
          <w:szCs w:val="28"/>
          <w:lang w:eastAsia="ru-RU"/>
        </w:rPr>
        <w:t>Уточнить</w:t>
      </w:r>
    </w:p>
    <w:p w:rsidR="005D4F51" w:rsidRPr="00943746" w:rsidRDefault="005D4F51" w:rsidP="005D4F51">
      <w:pPr>
        <w:numPr>
          <w:ilvl w:val="0"/>
          <w:numId w:val="13"/>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43746">
        <w:rPr>
          <w:rFonts w:ascii="Times New Roman" w:eastAsia="Times New Roman" w:hAnsi="Times New Roman"/>
          <w:sz w:val="28"/>
          <w:szCs w:val="28"/>
          <w:lang w:eastAsia="ru-RU"/>
        </w:rPr>
        <w:t>Расширить</w:t>
      </w:r>
    </w:p>
    <w:p w:rsidR="005D4F51" w:rsidRPr="00943746" w:rsidRDefault="005D4F51" w:rsidP="005D4F51">
      <w:pPr>
        <w:numPr>
          <w:ilvl w:val="0"/>
          <w:numId w:val="13"/>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43746">
        <w:rPr>
          <w:rFonts w:ascii="Times New Roman" w:eastAsia="Times New Roman" w:hAnsi="Times New Roman"/>
          <w:sz w:val="28"/>
          <w:szCs w:val="28"/>
          <w:lang w:eastAsia="ru-RU"/>
        </w:rPr>
        <w:t>Обобщить</w:t>
      </w:r>
    </w:p>
    <w:p w:rsidR="005D4F51" w:rsidRPr="00943746" w:rsidRDefault="005D4F51" w:rsidP="005D4F51">
      <w:pPr>
        <w:numPr>
          <w:ilvl w:val="0"/>
          <w:numId w:val="13"/>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43746">
        <w:rPr>
          <w:rFonts w:ascii="Times New Roman" w:eastAsia="Times New Roman" w:hAnsi="Times New Roman"/>
          <w:sz w:val="28"/>
          <w:szCs w:val="28"/>
          <w:lang w:eastAsia="ru-RU"/>
        </w:rPr>
        <w:t>Проверить</w:t>
      </w:r>
    </w:p>
    <w:p w:rsidR="005D4F51" w:rsidRPr="00943746" w:rsidRDefault="005D4F51" w:rsidP="005D4F51">
      <w:pPr>
        <w:numPr>
          <w:ilvl w:val="0"/>
          <w:numId w:val="13"/>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43746">
        <w:rPr>
          <w:rFonts w:ascii="Times New Roman" w:eastAsia="Times New Roman" w:hAnsi="Times New Roman"/>
          <w:sz w:val="28"/>
          <w:szCs w:val="28"/>
          <w:lang w:eastAsia="ru-RU"/>
        </w:rPr>
        <w:t>Выявить</w:t>
      </w:r>
    </w:p>
    <w:p w:rsidR="005D4F51" w:rsidRPr="00943746" w:rsidRDefault="005D4F51" w:rsidP="005D4F51">
      <w:pPr>
        <w:numPr>
          <w:ilvl w:val="0"/>
          <w:numId w:val="13"/>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43746">
        <w:rPr>
          <w:rFonts w:ascii="Times New Roman" w:eastAsia="Times New Roman" w:hAnsi="Times New Roman"/>
          <w:sz w:val="28"/>
          <w:szCs w:val="28"/>
          <w:lang w:eastAsia="ru-RU"/>
        </w:rPr>
        <w:t>Закрепить</w:t>
      </w:r>
    </w:p>
    <w:p w:rsidR="005D4F51" w:rsidRPr="00943746" w:rsidRDefault="005D4F51" w:rsidP="005D4F51">
      <w:pPr>
        <w:numPr>
          <w:ilvl w:val="0"/>
          <w:numId w:val="13"/>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43746">
        <w:rPr>
          <w:rFonts w:ascii="Times New Roman" w:eastAsia="Times New Roman" w:hAnsi="Times New Roman"/>
          <w:sz w:val="28"/>
          <w:szCs w:val="28"/>
          <w:lang w:eastAsia="ru-RU"/>
        </w:rPr>
        <w:t>Дифференцировать</w:t>
      </w:r>
    </w:p>
    <w:p w:rsidR="005D4F51" w:rsidRPr="00943746" w:rsidRDefault="005D4F51" w:rsidP="005D4F51">
      <w:pPr>
        <w:numPr>
          <w:ilvl w:val="0"/>
          <w:numId w:val="13"/>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43746">
        <w:rPr>
          <w:rFonts w:ascii="Times New Roman" w:eastAsia="Times New Roman" w:hAnsi="Times New Roman"/>
          <w:sz w:val="28"/>
          <w:szCs w:val="28"/>
          <w:lang w:eastAsia="ru-RU"/>
        </w:rPr>
        <w:t>Систематизировать</w:t>
      </w:r>
    </w:p>
    <w:p w:rsidR="005D4F51" w:rsidRPr="00943746" w:rsidRDefault="005D4F51" w:rsidP="005D4F51">
      <w:pPr>
        <w:shd w:val="clear" w:color="auto" w:fill="FFFFFF"/>
        <w:spacing w:after="150" w:line="240" w:lineRule="auto"/>
        <w:rPr>
          <w:rFonts w:ascii="Times New Roman" w:eastAsia="Times New Roman" w:hAnsi="Times New Roman"/>
          <w:color w:val="000000"/>
          <w:sz w:val="28"/>
          <w:szCs w:val="28"/>
          <w:lang w:eastAsia="ru-RU"/>
        </w:rPr>
      </w:pPr>
      <w:r w:rsidRPr="00943746">
        <w:rPr>
          <w:rFonts w:ascii="Times New Roman" w:eastAsia="Times New Roman" w:hAnsi="Times New Roman"/>
          <w:b/>
          <w:bCs/>
          <w:color w:val="000000"/>
          <w:sz w:val="28"/>
          <w:szCs w:val="28"/>
          <w:lang w:eastAsia="ru-RU"/>
        </w:rPr>
        <w:t>Коррекционные задачи</w:t>
      </w:r>
    </w:p>
    <w:p w:rsidR="005D4F51" w:rsidRPr="00943746" w:rsidRDefault="005D4F51" w:rsidP="005D4F51">
      <w:pPr>
        <w:numPr>
          <w:ilvl w:val="0"/>
          <w:numId w:val="14"/>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43746">
        <w:rPr>
          <w:rFonts w:ascii="Times New Roman" w:eastAsia="Times New Roman" w:hAnsi="Times New Roman"/>
          <w:sz w:val="28"/>
          <w:szCs w:val="28"/>
          <w:lang w:eastAsia="ru-RU"/>
        </w:rPr>
        <w:t>Корригировать … путем выполнения …</w:t>
      </w:r>
    </w:p>
    <w:p w:rsidR="005D4F51" w:rsidRPr="00943746" w:rsidRDefault="005D4F51" w:rsidP="005D4F51">
      <w:pPr>
        <w:numPr>
          <w:ilvl w:val="0"/>
          <w:numId w:val="14"/>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43746">
        <w:rPr>
          <w:rFonts w:ascii="Times New Roman" w:eastAsia="Times New Roman" w:hAnsi="Times New Roman"/>
          <w:sz w:val="28"/>
          <w:szCs w:val="28"/>
          <w:lang w:eastAsia="ru-RU"/>
        </w:rPr>
        <w:t>Корригировать … при работе с …</w:t>
      </w:r>
    </w:p>
    <w:p w:rsidR="005D4F51" w:rsidRPr="00943746" w:rsidRDefault="005D4F51" w:rsidP="005D4F51">
      <w:pPr>
        <w:shd w:val="clear" w:color="auto" w:fill="FFFFFF"/>
        <w:spacing w:after="150" w:line="240" w:lineRule="auto"/>
        <w:rPr>
          <w:rFonts w:ascii="Times New Roman" w:eastAsia="Times New Roman" w:hAnsi="Times New Roman"/>
          <w:color w:val="000000"/>
          <w:sz w:val="28"/>
          <w:szCs w:val="28"/>
          <w:lang w:eastAsia="ru-RU"/>
        </w:rPr>
      </w:pPr>
      <w:r w:rsidRPr="00943746">
        <w:rPr>
          <w:rFonts w:ascii="Times New Roman" w:eastAsia="Times New Roman" w:hAnsi="Times New Roman"/>
          <w:b/>
          <w:bCs/>
          <w:color w:val="000000"/>
          <w:sz w:val="28"/>
          <w:szCs w:val="28"/>
          <w:lang w:eastAsia="ru-RU"/>
        </w:rPr>
        <w:t>Развивающие задачи</w:t>
      </w:r>
    </w:p>
    <w:p w:rsidR="005D4F51" w:rsidRPr="00943746" w:rsidRDefault="005D4F51" w:rsidP="005D4F51">
      <w:pPr>
        <w:numPr>
          <w:ilvl w:val="0"/>
          <w:numId w:val="15"/>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43746">
        <w:rPr>
          <w:rFonts w:ascii="Times New Roman" w:eastAsia="Times New Roman" w:hAnsi="Times New Roman"/>
          <w:sz w:val="28"/>
          <w:szCs w:val="28"/>
          <w:lang w:eastAsia="ru-RU"/>
        </w:rPr>
        <w:t>Развивать … через выполнение…</w:t>
      </w:r>
    </w:p>
    <w:p w:rsidR="005D4F51" w:rsidRPr="00943746" w:rsidRDefault="005D4F51" w:rsidP="005D4F51">
      <w:pPr>
        <w:numPr>
          <w:ilvl w:val="0"/>
          <w:numId w:val="15"/>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43746">
        <w:rPr>
          <w:rFonts w:ascii="Times New Roman" w:eastAsia="Times New Roman" w:hAnsi="Times New Roman"/>
          <w:sz w:val="28"/>
          <w:szCs w:val="28"/>
          <w:lang w:eastAsia="ru-RU"/>
        </w:rPr>
        <w:t>Развивать … на основе упражнений …</w:t>
      </w:r>
    </w:p>
    <w:p w:rsidR="005D4F51" w:rsidRPr="00943746" w:rsidRDefault="005D4F51" w:rsidP="00DF799C">
      <w:pPr>
        <w:spacing w:after="0" w:line="240" w:lineRule="auto"/>
        <w:ind w:firstLine="284"/>
        <w:jc w:val="both"/>
        <w:rPr>
          <w:rFonts w:ascii="Times New Roman" w:hAnsi="Times New Roman"/>
          <w:color w:val="000000"/>
          <w:sz w:val="28"/>
          <w:szCs w:val="28"/>
          <w:lang w:eastAsia="ru-RU"/>
        </w:rPr>
      </w:pPr>
    </w:p>
    <w:p w:rsidR="00DF799C" w:rsidRPr="00943746" w:rsidRDefault="00DF799C" w:rsidP="00DF799C">
      <w:pPr>
        <w:spacing w:after="0" w:line="240" w:lineRule="auto"/>
        <w:ind w:left="284"/>
        <w:jc w:val="both"/>
        <w:rPr>
          <w:rFonts w:ascii="Times New Roman" w:hAnsi="Times New Roman"/>
          <w:b/>
          <w:bCs/>
          <w:sz w:val="28"/>
          <w:szCs w:val="28"/>
        </w:rPr>
      </w:pPr>
      <w:r w:rsidRPr="00943746">
        <w:rPr>
          <w:rFonts w:ascii="Times New Roman" w:hAnsi="Times New Roman"/>
          <w:b/>
          <w:i/>
          <w:sz w:val="28"/>
          <w:szCs w:val="28"/>
        </w:rPr>
        <w:t>Формировать БУД</w:t>
      </w:r>
    </w:p>
    <w:p w:rsidR="00DF799C" w:rsidRPr="00943746" w:rsidRDefault="00DF799C" w:rsidP="00DF799C">
      <w:pPr>
        <w:spacing w:after="0" w:line="240" w:lineRule="auto"/>
        <w:ind w:left="284" w:firstLine="284"/>
        <w:jc w:val="both"/>
        <w:rPr>
          <w:rFonts w:ascii="Times New Roman" w:hAnsi="Times New Roman"/>
          <w:color w:val="000000"/>
          <w:sz w:val="28"/>
          <w:szCs w:val="28"/>
          <w:lang w:eastAsia="ru-RU"/>
        </w:rPr>
      </w:pPr>
    </w:p>
    <w:p w:rsidR="00DF799C" w:rsidRPr="00943746" w:rsidRDefault="00DF799C" w:rsidP="00DF799C">
      <w:pPr>
        <w:spacing w:after="0" w:line="240" w:lineRule="auto"/>
        <w:ind w:firstLine="284"/>
        <w:jc w:val="both"/>
        <w:rPr>
          <w:rFonts w:ascii="Times New Roman" w:hAnsi="Times New Roman"/>
          <w:color w:val="000000"/>
          <w:sz w:val="28"/>
          <w:szCs w:val="28"/>
          <w:lang w:eastAsia="ru-RU"/>
        </w:rPr>
      </w:pPr>
      <w:r w:rsidRPr="00943746">
        <w:rPr>
          <w:rFonts w:ascii="Times New Roman" w:hAnsi="Times New Roman"/>
          <w:color w:val="000000"/>
          <w:sz w:val="28"/>
          <w:szCs w:val="28"/>
          <w:lang w:eastAsia="ru-RU"/>
        </w:rPr>
        <w:t>Сразу необходимо предусмотреть п</w:t>
      </w:r>
      <w:r w:rsidRPr="00943746">
        <w:rPr>
          <w:rFonts w:ascii="Times New Roman" w:hAnsi="Times New Roman"/>
          <w:b/>
          <w:sz w:val="28"/>
          <w:szCs w:val="28"/>
          <w:lang w:eastAsia="ru-RU"/>
        </w:rPr>
        <w:t xml:space="preserve">ланируемые результаты </w:t>
      </w:r>
      <w:r w:rsidRPr="00943746">
        <w:rPr>
          <w:rFonts w:ascii="Times New Roman" w:hAnsi="Times New Roman"/>
          <w:sz w:val="28"/>
          <w:szCs w:val="28"/>
          <w:lang w:eastAsia="ru-RU"/>
        </w:rPr>
        <w:t xml:space="preserve">(личностные, предметные). </w:t>
      </w:r>
      <w:r w:rsidRPr="00943746">
        <w:rPr>
          <w:rFonts w:ascii="Times New Roman" w:hAnsi="Times New Roman"/>
          <w:color w:val="000000"/>
          <w:sz w:val="28"/>
          <w:szCs w:val="28"/>
          <w:lang w:eastAsia="ru-RU"/>
        </w:rPr>
        <w:t>В формулировке планируемых результатов также необходимо единообразие и соответствие задачам:  сколько задач - столько и планируемых результатов должно быть. </w:t>
      </w:r>
    </w:p>
    <w:p w:rsidR="00DF799C" w:rsidRPr="00943746" w:rsidRDefault="00DF799C" w:rsidP="00943746">
      <w:pPr>
        <w:shd w:val="clear" w:color="auto" w:fill="FFFFFF"/>
        <w:spacing w:after="150" w:line="240" w:lineRule="auto"/>
        <w:rPr>
          <w:rFonts w:ascii="Times New Roman" w:eastAsia="Times New Roman" w:hAnsi="Times New Roman"/>
          <w:color w:val="000000"/>
          <w:sz w:val="28"/>
          <w:szCs w:val="28"/>
          <w:lang w:eastAsia="ru-RU"/>
        </w:rPr>
      </w:pPr>
      <w:r w:rsidRPr="00943746">
        <w:rPr>
          <w:rFonts w:ascii="Times New Roman" w:eastAsia="Times New Roman" w:hAnsi="Times New Roman"/>
          <w:b/>
          <w:bCs/>
          <w:color w:val="000000"/>
          <w:sz w:val="28"/>
          <w:szCs w:val="28"/>
          <w:lang w:eastAsia="ru-RU"/>
        </w:rPr>
        <w:t>Задачи урока</w:t>
      </w:r>
    </w:p>
    <w:p w:rsidR="00DF799C" w:rsidRPr="00943746" w:rsidRDefault="00DF799C" w:rsidP="00DF799C">
      <w:pPr>
        <w:spacing w:after="0" w:line="240" w:lineRule="auto"/>
        <w:ind w:left="426"/>
        <w:jc w:val="both"/>
        <w:rPr>
          <w:rFonts w:ascii="Times New Roman" w:hAnsi="Times New Roman"/>
          <w:i/>
          <w:sz w:val="28"/>
          <w:szCs w:val="28"/>
        </w:rPr>
      </w:pPr>
      <w:r w:rsidRPr="00943746">
        <w:rPr>
          <w:rFonts w:ascii="Times New Roman" w:hAnsi="Times New Roman"/>
          <w:i/>
          <w:sz w:val="28"/>
          <w:szCs w:val="28"/>
          <w:u w:val="single"/>
        </w:rPr>
        <w:t>Предметные:</w:t>
      </w:r>
      <w:r w:rsidRPr="00943746">
        <w:rPr>
          <w:rFonts w:ascii="Times New Roman" w:hAnsi="Times New Roman"/>
          <w:i/>
          <w:sz w:val="28"/>
          <w:szCs w:val="28"/>
        </w:rPr>
        <w:t xml:space="preserve"> </w:t>
      </w:r>
      <w:r w:rsidRPr="00943746">
        <w:rPr>
          <w:rFonts w:ascii="Times New Roman" w:hAnsi="Times New Roman"/>
          <w:sz w:val="28"/>
          <w:szCs w:val="28"/>
        </w:rPr>
        <w:t>знать структуру текстовой задачи. Знать правило оформления решения задачи в тетради.</w:t>
      </w:r>
    </w:p>
    <w:p w:rsidR="00DF799C" w:rsidRPr="00943746" w:rsidRDefault="00DF799C" w:rsidP="00DF799C">
      <w:pPr>
        <w:spacing w:after="0" w:line="240" w:lineRule="auto"/>
        <w:ind w:left="426"/>
        <w:jc w:val="both"/>
        <w:rPr>
          <w:rFonts w:ascii="Times New Roman" w:hAnsi="Times New Roman"/>
          <w:sz w:val="28"/>
          <w:szCs w:val="28"/>
        </w:rPr>
      </w:pPr>
      <w:r w:rsidRPr="00943746">
        <w:rPr>
          <w:rFonts w:ascii="Times New Roman" w:hAnsi="Times New Roman"/>
          <w:sz w:val="28"/>
          <w:szCs w:val="28"/>
        </w:rPr>
        <w:t>Уметь различать условие задачи, вопрос. Уметь правильно оформлять решение задачи. Уметь составлять схему к рисунку, составлять равенство, используя связь целого и частей.</w:t>
      </w:r>
    </w:p>
    <w:p w:rsidR="00DF799C" w:rsidRPr="00943746" w:rsidRDefault="00DF799C" w:rsidP="00DF799C">
      <w:pPr>
        <w:spacing w:after="0" w:line="240" w:lineRule="auto"/>
        <w:ind w:left="426"/>
        <w:jc w:val="both"/>
        <w:rPr>
          <w:rFonts w:ascii="Times New Roman" w:hAnsi="Times New Roman"/>
          <w:i/>
          <w:sz w:val="28"/>
          <w:szCs w:val="28"/>
        </w:rPr>
      </w:pPr>
      <w:r w:rsidRPr="00943746">
        <w:rPr>
          <w:rFonts w:ascii="Times New Roman" w:hAnsi="Times New Roman"/>
          <w:i/>
          <w:sz w:val="28"/>
          <w:szCs w:val="28"/>
          <w:u w:val="single"/>
        </w:rPr>
        <w:t>Личностные:</w:t>
      </w:r>
      <w:r w:rsidRPr="00943746">
        <w:rPr>
          <w:rFonts w:ascii="Times New Roman" w:hAnsi="Times New Roman"/>
          <w:i/>
          <w:sz w:val="28"/>
          <w:szCs w:val="28"/>
        </w:rPr>
        <w:t xml:space="preserve"> </w:t>
      </w:r>
      <w:r w:rsidRPr="00943746">
        <w:rPr>
          <w:rFonts w:ascii="Times New Roman" w:hAnsi="Times New Roman"/>
          <w:sz w:val="28"/>
          <w:szCs w:val="28"/>
        </w:rPr>
        <w:t>уметь проводить самооценку</w:t>
      </w:r>
      <w:r w:rsidRPr="00943746">
        <w:rPr>
          <w:rFonts w:ascii="Times New Roman" w:hAnsi="Times New Roman"/>
          <w:i/>
          <w:sz w:val="28"/>
          <w:szCs w:val="28"/>
        </w:rPr>
        <w:t xml:space="preserve"> </w:t>
      </w:r>
      <w:r w:rsidRPr="00943746">
        <w:rPr>
          <w:rFonts w:ascii="Times New Roman" w:hAnsi="Times New Roman"/>
          <w:bCs/>
          <w:sz w:val="28"/>
          <w:szCs w:val="28"/>
        </w:rPr>
        <w:t>на основе критерия успешности учебной деятельности.</w:t>
      </w:r>
    </w:p>
    <w:p w:rsidR="00DF799C" w:rsidRPr="00943746" w:rsidRDefault="00DF799C" w:rsidP="00DF799C">
      <w:pPr>
        <w:spacing w:after="0" w:line="240" w:lineRule="auto"/>
        <w:ind w:firstLine="284"/>
        <w:jc w:val="both"/>
        <w:rPr>
          <w:rFonts w:ascii="Times New Roman" w:hAnsi="Times New Roman"/>
          <w:color w:val="000000"/>
          <w:sz w:val="28"/>
          <w:szCs w:val="28"/>
          <w:lang w:eastAsia="ru-RU"/>
        </w:rPr>
      </w:pPr>
    </w:p>
    <w:p w:rsidR="00DF799C" w:rsidRPr="00943746" w:rsidRDefault="00DF799C" w:rsidP="00DF799C">
      <w:pPr>
        <w:spacing w:after="0" w:line="240" w:lineRule="auto"/>
        <w:ind w:firstLine="284"/>
        <w:jc w:val="both"/>
        <w:rPr>
          <w:rFonts w:ascii="Times New Roman" w:hAnsi="Times New Roman"/>
          <w:b/>
          <w:bCs/>
          <w:sz w:val="28"/>
          <w:szCs w:val="28"/>
          <w:lang w:eastAsia="ru-RU"/>
        </w:rPr>
      </w:pPr>
      <w:r w:rsidRPr="00943746">
        <w:rPr>
          <w:rFonts w:ascii="Times New Roman" w:hAnsi="Times New Roman"/>
          <w:b/>
          <w:bCs/>
          <w:sz w:val="28"/>
          <w:szCs w:val="28"/>
          <w:lang w:eastAsia="ru-RU"/>
        </w:rPr>
        <w:t>Основные понятия</w:t>
      </w:r>
    </w:p>
    <w:p w:rsidR="00DF799C" w:rsidRPr="00943746" w:rsidRDefault="00DF799C" w:rsidP="00DF799C">
      <w:pPr>
        <w:spacing w:after="0" w:line="240" w:lineRule="auto"/>
        <w:ind w:firstLine="284"/>
        <w:jc w:val="both"/>
        <w:rPr>
          <w:rFonts w:ascii="Times New Roman" w:hAnsi="Times New Roman"/>
          <w:b/>
          <w:bCs/>
          <w:sz w:val="28"/>
          <w:szCs w:val="28"/>
          <w:lang w:eastAsia="ru-RU"/>
        </w:rPr>
      </w:pPr>
      <w:r w:rsidRPr="00943746">
        <w:rPr>
          <w:rFonts w:ascii="Times New Roman" w:hAnsi="Times New Roman"/>
          <w:b/>
          <w:bCs/>
          <w:sz w:val="28"/>
          <w:szCs w:val="28"/>
          <w:lang w:eastAsia="ru-RU"/>
        </w:rPr>
        <w:t xml:space="preserve">Организация пространства - </w:t>
      </w:r>
      <w:r w:rsidRPr="00943746">
        <w:rPr>
          <w:rFonts w:ascii="Times New Roman" w:hAnsi="Times New Roman"/>
          <w:sz w:val="28"/>
          <w:szCs w:val="28"/>
        </w:rPr>
        <w:t>парная, фронтальная, индивидуальная работа;</w:t>
      </w:r>
    </w:p>
    <w:p w:rsidR="00DF799C" w:rsidRPr="00943746" w:rsidRDefault="00DF799C" w:rsidP="00DF799C">
      <w:pPr>
        <w:spacing w:after="0" w:line="240" w:lineRule="auto"/>
        <w:ind w:firstLine="284"/>
        <w:jc w:val="both"/>
        <w:rPr>
          <w:rFonts w:ascii="Times New Roman" w:hAnsi="Times New Roman"/>
          <w:b/>
          <w:bCs/>
          <w:sz w:val="28"/>
          <w:szCs w:val="28"/>
          <w:lang w:eastAsia="ru-RU"/>
        </w:rPr>
      </w:pPr>
      <w:r w:rsidRPr="00943746">
        <w:rPr>
          <w:rFonts w:ascii="Times New Roman" w:hAnsi="Times New Roman"/>
          <w:b/>
          <w:bCs/>
          <w:sz w:val="28"/>
          <w:szCs w:val="28"/>
          <w:lang w:eastAsia="ru-RU"/>
        </w:rPr>
        <w:t>Межпредметные связи</w:t>
      </w:r>
    </w:p>
    <w:p w:rsidR="00DF799C" w:rsidRPr="00943746" w:rsidRDefault="00DF799C" w:rsidP="00DF799C">
      <w:pPr>
        <w:spacing w:after="0" w:line="240" w:lineRule="auto"/>
        <w:jc w:val="both"/>
        <w:rPr>
          <w:rFonts w:ascii="Times New Roman" w:hAnsi="Times New Roman"/>
          <w:b/>
          <w:bCs/>
          <w:sz w:val="28"/>
          <w:szCs w:val="28"/>
          <w:lang w:eastAsia="ru-RU"/>
        </w:rPr>
      </w:pPr>
      <w:r w:rsidRPr="00943746">
        <w:rPr>
          <w:rFonts w:ascii="Times New Roman" w:hAnsi="Times New Roman"/>
          <w:b/>
          <w:bCs/>
          <w:sz w:val="28"/>
          <w:szCs w:val="28"/>
          <w:lang w:eastAsia="ru-RU"/>
        </w:rPr>
        <w:t xml:space="preserve"> Действия обучающихся </w:t>
      </w:r>
    </w:p>
    <w:p w:rsidR="00DF799C" w:rsidRPr="00943746" w:rsidRDefault="00DF799C" w:rsidP="00DF799C">
      <w:pPr>
        <w:spacing w:after="0" w:line="240" w:lineRule="auto"/>
        <w:jc w:val="both"/>
        <w:rPr>
          <w:rFonts w:ascii="Times New Roman" w:hAnsi="Times New Roman"/>
          <w:b/>
          <w:bCs/>
          <w:sz w:val="28"/>
          <w:szCs w:val="28"/>
          <w:lang w:eastAsia="ru-RU"/>
        </w:rPr>
      </w:pPr>
      <w:r w:rsidRPr="00943746">
        <w:rPr>
          <w:rFonts w:ascii="Times New Roman" w:hAnsi="Times New Roman"/>
          <w:b/>
          <w:bCs/>
          <w:sz w:val="28"/>
          <w:szCs w:val="28"/>
          <w:lang w:eastAsia="ru-RU"/>
        </w:rPr>
        <w:t xml:space="preserve">Диагностика результатов урока (итог урока) – </w:t>
      </w:r>
    </w:p>
    <w:p w:rsidR="00DF799C" w:rsidRPr="00943746" w:rsidRDefault="00DF799C" w:rsidP="00DF799C">
      <w:pPr>
        <w:spacing w:after="0" w:line="240" w:lineRule="auto"/>
        <w:ind w:left="567"/>
        <w:jc w:val="both"/>
        <w:rPr>
          <w:rFonts w:ascii="Times New Roman" w:hAnsi="Times New Roman"/>
          <w:sz w:val="28"/>
          <w:szCs w:val="28"/>
        </w:rPr>
      </w:pPr>
      <w:r w:rsidRPr="00943746">
        <w:rPr>
          <w:rFonts w:ascii="Times New Roman" w:hAnsi="Times New Roman"/>
          <w:b/>
          <w:bCs/>
          <w:sz w:val="28"/>
          <w:szCs w:val="28"/>
          <w:lang w:eastAsia="ru-RU"/>
        </w:rPr>
        <w:t xml:space="preserve">- </w:t>
      </w:r>
      <w:r w:rsidRPr="00943746">
        <w:rPr>
          <w:rFonts w:ascii="Times New Roman" w:hAnsi="Times New Roman"/>
          <w:sz w:val="28"/>
          <w:szCs w:val="28"/>
        </w:rPr>
        <w:t xml:space="preserve">Какую цель ставили? </w:t>
      </w:r>
    </w:p>
    <w:p w:rsidR="00DF799C" w:rsidRPr="00943746" w:rsidRDefault="00DF799C" w:rsidP="00DF799C">
      <w:pPr>
        <w:spacing w:after="0" w:line="240" w:lineRule="auto"/>
        <w:ind w:left="567"/>
        <w:jc w:val="both"/>
        <w:rPr>
          <w:rFonts w:ascii="Times New Roman" w:hAnsi="Times New Roman"/>
          <w:sz w:val="28"/>
          <w:szCs w:val="28"/>
        </w:rPr>
      </w:pPr>
      <w:r w:rsidRPr="00943746">
        <w:rPr>
          <w:rFonts w:ascii="Times New Roman" w:hAnsi="Times New Roman"/>
          <w:sz w:val="28"/>
          <w:szCs w:val="28"/>
        </w:rPr>
        <w:t>- Достигли цели?</w:t>
      </w:r>
    </w:p>
    <w:p w:rsidR="00DF799C" w:rsidRPr="00943746" w:rsidRDefault="00DF799C" w:rsidP="00DF799C">
      <w:pPr>
        <w:spacing w:after="0" w:line="240" w:lineRule="auto"/>
        <w:ind w:left="567"/>
        <w:jc w:val="both"/>
        <w:rPr>
          <w:rFonts w:ascii="Times New Roman" w:hAnsi="Times New Roman"/>
          <w:sz w:val="28"/>
          <w:szCs w:val="28"/>
        </w:rPr>
      </w:pPr>
      <w:r w:rsidRPr="00943746">
        <w:rPr>
          <w:rFonts w:ascii="Times New Roman" w:hAnsi="Times New Roman"/>
          <w:sz w:val="28"/>
          <w:szCs w:val="28"/>
        </w:rPr>
        <w:t>- Какая тема урока была?</w:t>
      </w:r>
    </w:p>
    <w:p w:rsidR="00DF799C" w:rsidRPr="00943746" w:rsidRDefault="00DF799C" w:rsidP="00DF799C">
      <w:pPr>
        <w:spacing w:after="0" w:line="240" w:lineRule="auto"/>
        <w:ind w:left="567"/>
        <w:jc w:val="both"/>
        <w:rPr>
          <w:rFonts w:ascii="Times New Roman" w:hAnsi="Times New Roman"/>
          <w:sz w:val="28"/>
          <w:szCs w:val="28"/>
        </w:rPr>
      </w:pPr>
      <w:r w:rsidRPr="00943746">
        <w:rPr>
          <w:rFonts w:ascii="Times New Roman" w:hAnsi="Times New Roman"/>
          <w:sz w:val="28"/>
          <w:szCs w:val="28"/>
        </w:rPr>
        <w:t>- Чему научились на уроке.</w:t>
      </w:r>
    </w:p>
    <w:p w:rsidR="00DF799C" w:rsidRPr="00943746" w:rsidRDefault="00DF799C" w:rsidP="00DF799C">
      <w:pPr>
        <w:spacing w:after="0" w:line="240" w:lineRule="auto"/>
        <w:ind w:left="567"/>
        <w:jc w:val="both"/>
        <w:rPr>
          <w:rFonts w:ascii="Times New Roman" w:hAnsi="Times New Roman"/>
          <w:b/>
          <w:bCs/>
          <w:sz w:val="28"/>
          <w:szCs w:val="28"/>
          <w:lang w:eastAsia="ru-RU"/>
        </w:rPr>
      </w:pPr>
      <w:r w:rsidRPr="00943746">
        <w:rPr>
          <w:rFonts w:ascii="Times New Roman" w:hAnsi="Times New Roman"/>
          <w:sz w:val="28"/>
          <w:szCs w:val="28"/>
        </w:rPr>
        <w:t>- Оцените свою деятельность на уроке, используя один из кружочков: зелёный, красный, жёлтый.</w:t>
      </w:r>
    </w:p>
    <w:p w:rsidR="00DF799C" w:rsidRPr="00943746" w:rsidRDefault="00DF799C" w:rsidP="00DF799C">
      <w:pPr>
        <w:spacing w:after="0" w:line="240" w:lineRule="auto"/>
        <w:ind w:firstLine="284"/>
        <w:jc w:val="both"/>
        <w:rPr>
          <w:rFonts w:ascii="Times New Roman" w:hAnsi="Times New Roman"/>
          <w:color w:val="000000"/>
          <w:sz w:val="28"/>
          <w:szCs w:val="28"/>
          <w:lang w:eastAsia="ru-RU"/>
        </w:rPr>
      </w:pPr>
      <w:r w:rsidRPr="00943746">
        <w:rPr>
          <w:rFonts w:ascii="Times New Roman" w:hAnsi="Times New Roman"/>
          <w:b/>
          <w:bCs/>
          <w:sz w:val="28"/>
          <w:szCs w:val="28"/>
          <w:lang w:eastAsia="ru-RU"/>
        </w:rPr>
        <w:lastRenderedPageBreak/>
        <w:t>Домашнее задание</w:t>
      </w:r>
    </w:p>
    <w:p w:rsidR="00DF799C" w:rsidRPr="00943746" w:rsidRDefault="00DF799C" w:rsidP="00DF799C">
      <w:pPr>
        <w:spacing w:after="0" w:line="240" w:lineRule="auto"/>
        <w:ind w:left="-284" w:firstLine="284"/>
        <w:jc w:val="both"/>
        <w:rPr>
          <w:rFonts w:ascii="Times New Roman" w:hAnsi="Times New Roman"/>
          <w:b/>
          <w:sz w:val="28"/>
          <w:szCs w:val="28"/>
          <w:lang w:eastAsia="ru-RU"/>
        </w:rPr>
      </w:pPr>
    </w:p>
    <w:p w:rsidR="00DF799C" w:rsidRPr="00943746" w:rsidRDefault="00DF799C" w:rsidP="00DF799C">
      <w:pPr>
        <w:spacing w:after="0" w:line="240" w:lineRule="auto"/>
        <w:ind w:left="-284" w:firstLine="284"/>
        <w:jc w:val="both"/>
        <w:rPr>
          <w:rFonts w:ascii="Times New Roman" w:hAnsi="Times New Roman"/>
          <w:sz w:val="28"/>
          <w:szCs w:val="28"/>
          <w:lang w:eastAsia="ru-RU"/>
        </w:rPr>
      </w:pPr>
      <w:r w:rsidRPr="00943746">
        <w:rPr>
          <w:rFonts w:ascii="Times New Roman" w:hAnsi="Times New Roman"/>
          <w:b/>
          <w:sz w:val="28"/>
          <w:szCs w:val="28"/>
          <w:lang w:eastAsia="ru-RU"/>
        </w:rPr>
        <w:t xml:space="preserve">Технологическая карта </w:t>
      </w:r>
      <w:r w:rsidRPr="00943746">
        <w:rPr>
          <w:rFonts w:ascii="Times New Roman" w:hAnsi="Times New Roman"/>
          <w:i/>
          <w:sz w:val="28"/>
          <w:szCs w:val="28"/>
          <w:lang w:eastAsia="ru-RU"/>
        </w:rPr>
        <w:t>может  содержать дополнительно:</w:t>
      </w:r>
    </w:p>
    <w:p w:rsidR="00DF799C" w:rsidRPr="00943746" w:rsidRDefault="00DF799C" w:rsidP="00DF799C">
      <w:pPr>
        <w:numPr>
          <w:ilvl w:val="0"/>
          <w:numId w:val="2"/>
        </w:numPr>
        <w:spacing w:after="0" w:line="240" w:lineRule="auto"/>
        <w:ind w:left="0" w:firstLine="142"/>
        <w:jc w:val="both"/>
        <w:rPr>
          <w:rFonts w:ascii="Times New Roman" w:hAnsi="Times New Roman"/>
          <w:sz w:val="28"/>
          <w:szCs w:val="28"/>
          <w:lang w:eastAsia="ru-RU"/>
        </w:rPr>
      </w:pPr>
      <w:r w:rsidRPr="00943746">
        <w:rPr>
          <w:rFonts w:ascii="Times New Roman" w:hAnsi="Times New Roman"/>
          <w:sz w:val="28"/>
          <w:szCs w:val="28"/>
          <w:lang w:eastAsia="ru-RU"/>
        </w:rPr>
        <w:t>технологию изучения указанной темы (на каждом этапе работы определяется цель и прогнозируемый результат, даются практические задания на отработку материала и диагностические задания на проверку его понимания и усвоения)</w:t>
      </w:r>
    </w:p>
    <w:p w:rsidR="00DF799C" w:rsidRPr="00943746" w:rsidRDefault="00DF799C" w:rsidP="00DF799C">
      <w:pPr>
        <w:numPr>
          <w:ilvl w:val="0"/>
          <w:numId w:val="3"/>
        </w:numPr>
        <w:spacing w:after="0" w:line="240" w:lineRule="auto"/>
        <w:ind w:left="0" w:firstLine="142"/>
        <w:jc w:val="both"/>
        <w:rPr>
          <w:rFonts w:ascii="Times New Roman" w:hAnsi="Times New Roman"/>
          <w:sz w:val="28"/>
          <w:szCs w:val="28"/>
          <w:lang w:eastAsia="ru-RU"/>
        </w:rPr>
      </w:pPr>
      <w:r w:rsidRPr="00943746">
        <w:rPr>
          <w:rFonts w:ascii="Times New Roman" w:hAnsi="Times New Roman"/>
          <w:sz w:val="28"/>
          <w:szCs w:val="28"/>
          <w:lang w:eastAsia="ru-RU"/>
        </w:rPr>
        <w:t xml:space="preserve">контрольное задание на проверку достижения планируемых результатов – в таком виде </w:t>
      </w:r>
      <w:r w:rsidRPr="00943746">
        <w:rPr>
          <w:rFonts w:ascii="Times New Roman" w:hAnsi="Times New Roman"/>
          <w:b/>
          <w:sz w:val="28"/>
          <w:szCs w:val="28"/>
          <w:lang w:eastAsia="ru-RU"/>
        </w:rPr>
        <w:t>технологическая карта урока</w:t>
      </w:r>
      <w:r w:rsidRPr="00943746">
        <w:rPr>
          <w:rFonts w:ascii="Times New Roman" w:hAnsi="Times New Roman"/>
          <w:sz w:val="28"/>
          <w:szCs w:val="28"/>
          <w:lang w:eastAsia="ru-RU"/>
        </w:rPr>
        <w:t xml:space="preserve"> соединяется с </w:t>
      </w:r>
      <w:r w:rsidRPr="00943746">
        <w:rPr>
          <w:rFonts w:ascii="Times New Roman" w:hAnsi="Times New Roman"/>
          <w:b/>
          <w:sz w:val="28"/>
          <w:szCs w:val="28"/>
          <w:lang w:eastAsia="ru-RU"/>
        </w:rPr>
        <w:t>опорным конспектом</w:t>
      </w:r>
      <w:r w:rsidRPr="00943746">
        <w:rPr>
          <w:rFonts w:ascii="Times New Roman" w:hAnsi="Times New Roman"/>
          <w:sz w:val="28"/>
          <w:szCs w:val="28"/>
          <w:lang w:eastAsia="ru-RU"/>
        </w:rPr>
        <w:t xml:space="preserve">. </w:t>
      </w:r>
    </w:p>
    <w:tbl>
      <w:tblPr>
        <w:tblW w:w="9571" w:type="dxa"/>
        <w:tblCellMar>
          <w:left w:w="0" w:type="dxa"/>
          <w:right w:w="0" w:type="dxa"/>
        </w:tblCellMar>
        <w:tblLook w:val="00A0" w:firstRow="1" w:lastRow="0" w:firstColumn="1" w:lastColumn="0" w:noHBand="0" w:noVBand="0"/>
      </w:tblPr>
      <w:tblGrid>
        <w:gridCol w:w="2202"/>
        <w:gridCol w:w="1145"/>
        <w:gridCol w:w="2060"/>
        <w:gridCol w:w="2060"/>
        <w:gridCol w:w="2104"/>
      </w:tblGrid>
      <w:tr w:rsidR="00DF799C" w:rsidRPr="00943746" w:rsidTr="0041302C">
        <w:trPr>
          <w:trHeight w:val="572"/>
        </w:trPr>
        <w:tc>
          <w:tcPr>
            <w:tcW w:w="23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both"/>
              <w:rPr>
                <w:rFonts w:ascii="Times New Roman" w:hAnsi="Times New Roman"/>
                <w:sz w:val="28"/>
                <w:szCs w:val="28"/>
                <w:lang w:eastAsia="ru-RU"/>
              </w:rPr>
            </w:pPr>
            <w:r w:rsidRPr="00943746">
              <w:rPr>
                <w:rFonts w:ascii="Times New Roman" w:hAnsi="Times New Roman"/>
                <w:b/>
                <w:bCs/>
                <w:sz w:val="28"/>
                <w:szCs w:val="28"/>
                <w:lang w:eastAsia="ru-RU"/>
              </w:rPr>
              <w:t>Технология проведения</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b/>
                <w:bCs/>
                <w:sz w:val="28"/>
                <w:szCs w:val="28"/>
                <w:lang w:eastAsia="ru-RU"/>
              </w:rPr>
            </w:pPr>
            <w:r w:rsidRPr="00943746">
              <w:rPr>
                <w:rFonts w:ascii="Times New Roman" w:hAnsi="Times New Roman"/>
                <w:b/>
                <w:bCs/>
                <w:sz w:val="28"/>
                <w:szCs w:val="28"/>
                <w:lang w:eastAsia="ru-RU"/>
              </w:rPr>
              <w:t>Время</w:t>
            </w:r>
          </w:p>
        </w:tc>
        <w:tc>
          <w:tcPr>
            <w:tcW w:w="1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r w:rsidRPr="00943746">
              <w:rPr>
                <w:rFonts w:ascii="Times New Roman" w:hAnsi="Times New Roman"/>
                <w:b/>
                <w:bCs/>
                <w:sz w:val="28"/>
                <w:szCs w:val="28"/>
                <w:lang w:eastAsia="ru-RU"/>
              </w:rPr>
              <w:t>Деятельность педагога</w:t>
            </w: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r w:rsidRPr="00943746">
              <w:rPr>
                <w:rFonts w:ascii="Times New Roman" w:hAnsi="Times New Roman"/>
                <w:b/>
                <w:bCs/>
                <w:sz w:val="28"/>
                <w:szCs w:val="28"/>
                <w:lang w:eastAsia="ru-RU"/>
              </w:rPr>
              <w:t>Деятельность учащихся</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r w:rsidRPr="00943746">
              <w:rPr>
                <w:rFonts w:ascii="Times New Roman" w:hAnsi="Times New Roman"/>
                <w:b/>
                <w:bCs/>
                <w:sz w:val="28"/>
                <w:szCs w:val="28"/>
                <w:lang w:eastAsia="ru-RU"/>
              </w:rPr>
              <w:t>Планируемые результаты</w:t>
            </w:r>
          </w:p>
        </w:tc>
      </w:tr>
      <w:tr w:rsidR="00DF799C" w:rsidRPr="00943746" w:rsidTr="0041302C">
        <w:trPr>
          <w:trHeight w:val="668"/>
        </w:trPr>
        <w:tc>
          <w:tcPr>
            <w:tcW w:w="23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rPr>
                <w:rFonts w:ascii="Times New Roman" w:hAnsi="Times New Roman"/>
                <w:sz w:val="28"/>
                <w:szCs w:val="28"/>
                <w:lang w:eastAsia="ru-RU"/>
              </w:rPr>
            </w:pPr>
            <w:r w:rsidRPr="00943746">
              <w:rPr>
                <w:rFonts w:ascii="Times New Roman" w:hAnsi="Times New Roman"/>
                <w:bCs/>
                <w:sz w:val="28"/>
                <w:szCs w:val="28"/>
                <w:lang w:eastAsia="ru-RU"/>
              </w:rPr>
              <w:t>Мотивационно-целевой  этап</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p>
        </w:tc>
        <w:tc>
          <w:tcPr>
            <w:tcW w:w="1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p>
        </w:tc>
        <w:tc>
          <w:tcPr>
            <w:tcW w:w="19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p>
        </w:tc>
      </w:tr>
      <w:tr w:rsidR="00DF799C" w:rsidRPr="00943746" w:rsidTr="0041302C">
        <w:trPr>
          <w:trHeight w:val="677"/>
        </w:trPr>
        <w:tc>
          <w:tcPr>
            <w:tcW w:w="23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rPr>
                <w:rFonts w:ascii="Times New Roman" w:hAnsi="Times New Roman"/>
                <w:sz w:val="28"/>
                <w:szCs w:val="28"/>
                <w:lang w:eastAsia="ru-RU"/>
              </w:rPr>
            </w:pPr>
            <w:r w:rsidRPr="00943746">
              <w:rPr>
                <w:rFonts w:ascii="Times New Roman" w:hAnsi="Times New Roman"/>
                <w:bCs/>
                <w:sz w:val="28"/>
                <w:szCs w:val="28"/>
                <w:lang w:eastAsia="ru-RU"/>
              </w:rPr>
              <w:t>Изучение нового материала</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p>
        </w:tc>
        <w:tc>
          <w:tcPr>
            <w:tcW w:w="1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p>
        </w:tc>
        <w:tc>
          <w:tcPr>
            <w:tcW w:w="19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p>
        </w:tc>
      </w:tr>
      <w:tr w:rsidR="00DF799C" w:rsidRPr="00943746" w:rsidTr="0041302C">
        <w:trPr>
          <w:trHeight w:val="660"/>
        </w:trPr>
        <w:tc>
          <w:tcPr>
            <w:tcW w:w="23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rPr>
                <w:rFonts w:ascii="Times New Roman" w:hAnsi="Times New Roman"/>
                <w:sz w:val="28"/>
                <w:szCs w:val="28"/>
                <w:lang w:eastAsia="ru-RU"/>
              </w:rPr>
            </w:pPr>
            <w:r w:rsidRPr="00943746">
              <w:rPr>
                <w:rFonts w:ascii="Times New Roman" w:hAnsi="Times New Roman"/>
                <w:bCs/>
                <w:sz w:val="28"/>
                <w:szCs w:val="28"/>
                <w:lang w:eastAsia="ru-RU"/>
              </w:rPr>
              <w:t>Изучение новых способов действия</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p>
        </w:tc>
        <w:tc>
          <w:tcPr>
            <w:tcW w:w="1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p>
        </w:tc>
        <w:tc>
          <w:tcPr>
            <w:tcW w:w="19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p>
        </w:tc>
      </w:tr>
      <w:tr w:rsidR="00DF799C" w:rsidRPr="00943746" w:rsidTr="0041302C">
        <w:trPr>
          <w:trHeight w:val="542"/>
        </w:trPr>
        <w:tc>
          <w:tcPr>
            <w:tcW w:w="23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rPr>
                <w:rFonts w:ascii="Times New Roman" w:hAnsi="Times New Roman"/>
                <w:sz w:val="28"/>
                <w:szCs w:val="28"/>
                <w:lang w:eastAsia="ru-RU"/>
              </w:rPr>
            </w:pPr>
            <w:r w:rsidRPr="00943746">
              <w:rPr>
                <w:rFonts w:ascii="Times New Roman" w:hAnsi="Times New Roman"/>
                <w:bCs/>
                <w:sz w:val="28"/>
                <w:szCs w:val="28"/>
                <w:lang w:eastAsia="ru-RU"/>
              </w:rPr>
              <w:t>Рефлексивно-оценочный этап</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p>
        </w:tc>
        <w:tc>
          <w:tcPr>
            <w:tcW w:w="1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p>
        </w:tc>
        <w:tc>
          <w:tcPr>
            <w:tcW w:w="19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p>
        </w:tc>
      </w:tr>
    </w:tbl>
    <w:p w:rsidR="00DF799C" w:rsidRPr="00943746" w:rsidRDefault="00DF799C" w:rsidP="00DF799C">
      <w:pPr>
        <w:spacing w:after="0" w:line="240" w:lineRule="auto"/>
        <w:ind w:left="142"/>
        <w:jc w:val="both"/>
        <w:rPr>
          <w:rFonts w:ascii="Times New Roman" w:hAnsi="Times New Roman"/>
          <w:sz w:val="28"/>
          <w:szCs w:val="28"/>
          <w:lang w:eastAsia="ru-RU"/>
        </w:rPr>
      </w:pPr>
    </w:p>
    <w:p w:rsidR="00DF799C" w:rsidRPr="00943746" w:rsidRDefault="00DF799C" w:rsidP="00DF799C">
      <w:pPr>
        <w:spacing w:after="0" w:line="240" w:lineRule="auto"/>
        <w:ind w:firstLine="284"/>
        <w:jc w:val="both"/>
        <w:rPr>
          <w:rFonts w:ascii="Times New Roman" w:hAnsi="Times New Roman"/>
          <w:color w:val="FF0000"/>
          <w:sz w:val="28"/>
          <w:szCs w:val="28"/>
          <w:lang w:eastAsia="ru-RU"/>
        </w:rPr>
      </w:pPr>
      <w:r w:rsidRPr="00943746">
        <w:rPr>
          <w:rFonts w:ascii="Times New Roman" w:hAnsi="Times New Roman"/>
          <w:color w:val="FF0000"/>
          <w:sz w:val="28"/>
          <w:szCs w:val="28"/>
          <w:lang w:eastAsia="ru-RU"/>
        </w:rPr>
        <w:t xml:space="preserve">  </w:t>
      </w:r>
      <w:r w:rsidRPr="00943746">
        <w:rPr>
          <w:rFonts w:ascii="Times New Roman" w:hAnsi="Times New Roman"/>
          <w:sz w:val="28"/>
          <w:szCs w:val="28"/>
          <w:lang w:eastAsia="ru-RU"/>
        </w:rPr>
        <w:t xml:space="preserve">В структуру </w:t>
      </w:r>
      <w:r w:rsidRPr="00943746">
        <w:rPr>
          <w:rFonts w:ascii="Times New Roman" w:hAnsi="Times New Roman"/>
          <w:b/>
          <w:sz w:val="28"/>
          <w:szCs w:val="28"/>
          <w:lang w:eastAsia="ru-RU"/>
        </w:rPr>
        <w:t>опорного плана-конспекта</w:t>
      </w:r>
      <w:r w:rsidRPr="00943746">
        <w:rPr>
          <w:rFonts w:ascii="Times New Roman" w:hAnsi="Times New Roman"/>
          <w:sz w:val="28"/>
          <w:szCs w:val="28"/>
          <w:lang w:eastAsia="ru-RU"/>
        </w:rPr>
        <w:t xml:space="preserve"> урока входят разделы: технология проведения урока, время, деятельность учителя и ученика, и планируемые результаты. Конспект разбивается на этапы технологии проведения урока: мотивационно-целевой, изучения нового материала, изучения новых способов действия, рефлексивно-оценочный. </w:t>
      </w:r>
    </w:p>
    <w:p w:rsidR="00943746" w:rsidRPr="00943746" w:rsidRDefault="00943746" w:rsidP="00943746">
      <w:pPr>
        <w:shd w:val="clear" w:color="auto" w:fill="FFFFFF"/>
        <w:spacing w:after="0" w:line="240" w:lineRule="auto"/>
        <w:rPr>
          <w:rFonts w:ascii="Times New Roman" w:eastAsia="Times New Roman" w:hAnsi="Times New Roman"/>
          <w:color w:val="000000"/>
          <w:sz w:val="28"/>
          <w:szCs w:val="28"/>
          <w:lang w:eastAsia="ru-RU"/>
        </w:rPr>
      </w:pPr>
      <w:r w:rsidRPr="00943746">
        <w:rPr>
          <w:rFonts w:ascii="Times New Roman" w:eastAsia="Times New Roman" w:hAnsi="Times New Roman"/>
          <w:color w:val="000000"/>
          <w:sz w:val="28"/>
          <w:szCs w:val="28"/>
          <w:lang w:eastAsia="ru-RU"/>
        </w:rPr>
        <w:t>Очень важно, на наш взгляд, вдумчиво разработать характеристики деятельности учителя и учащихся и результаты каждого этапа.</w:t>
      </w:r>
    </w:p>
    <w:p w:rsidR="00943746" w:rsidRPr="00943746" w:rsidRDefault="00943746" w:rsidP="00943746">
      <w:pPr>
        <w:shd w:val="clear" w:color="auto" w:fill="FFFFFF"/>
        <w:spacing w:after="0" w:line="240" w:lineRule="auto"/>
        <w:rPr>
          <w:rFonts w:ascii="Times New Roman" w:eastAsia="Times New Roman" w:hAnsi="Times New Roman"/>
          <w:color w:val="000000"/>
          <w:sz w:val="28"/>
          <w:szCs w:val="28"/>
          <w:lang w:eastAsia="ru-RU"/>
        </w:rPr>
      </w:pPr>
      <w:r w:rsidRPr="00943746">
        <w:rPr>
          <w:rFonts w:ascii="Times New Roman" w:eastAsia="Times New Roman" w:hAnsi="Times New Roman"/>
          <w:color w:val="000000"/>
          <w:sz w:val="28"/>
          <w:szCs w:val="28"/>
          <w:lang w:eastAsia="ru-RU"/>
        </w:rPr>
        <w:t>Новый стандарт обязал вводить деятельностный подход в организацию учебного процесса. От учителя теперь требуется организовать на уроках с помощью современных образовательных технологий такую учебную деятельность, которая обеспечит достижения новых образовательных результатов, поможет формировать базовые учебные действия и позволит ученикам развить свои способности.</w:t>
      </w:r>
    </w:p>
    <w:p w:rsidR="00943746" w:rsidRPr="00943746" w:rsidRDefault="00943746" w:rsidP="00943746">
      <w:pPr>
        <w:shd w:val="clear" w:color="auto" w:fill="FFFFFF"/>
        <w:spacing w:after="0" w:line="240" w:lineRule="auto"/>
        <w:rPr>
          <w:rFonts w:ascii="Times New Roman" w:eastAsia="Times New Roman" w:hAnsi="Times New Roman"/>
          <w:color w:val="000000"/>
          <w:sz w:val="28"/>
          <w:szCs w:val="28"/>
          <w:lang w:eastAsia="ru-RU"/>
        </w:rPr>
      </w:pPr>
      <w:r w:rsidRPr="00943746">
        <w:rPr>
          <w:rFonts w:ascii="Times New Roman" w:eastAsia="Times New Roman" w:hAnsi="Times New Roman"/>
          <w:color w:val="000000"/>
          <w:sz w:val="28"/>
          <w:szCs w:val="28"/>
          <w:lang w:eastAsia="ru-RU"/>
        </w:rPr>
        <w:t xml:space="preserve">При этом ученик не столь внимательно слушает учителя, сколько в процессе деятельности осваивает знания и умения. Поэтому в разработке каждой темы важно понимать, какую деятельность </w:t>
      </w:r>
      <w:r w:rsidR="007037F2">
        <w:rPr>
          <w:rFonts w:ascii="Times New Roman" w:eastAsia="Times New Roman" w:hAnsi="Times New Roman"/>
          <w:color w:val="000000"/>
          <w:sz w:val="28"/>
          <w:szCs w:val="28"/>
          <w:lang w:eastAsia="ru-RU"/>
        </w:rPr>
        <w:t>об</w:t>
      </w:r>
      <w:r w:rsidRPr="00943746">
        <w:rPr>
          <w:rFonts w:ascii="Times New Roman" w:eastAsia="Times New Roman" w:hAnsi="Times New Roman"/>
          <w:color w:val="000000"/>
          <w:sz w:val="28"/>
          <w:szCs w:val="28"/>
          <w:lang w:eastAsia="ru-RU"/>
        </w:rPr>
        <w:t>уча</w:t>
      </w:r>
      <w:r w:rsidR="007037F2">
        <w:rPr>
          <w:rFonts w:ascii="Times New Roman" w:eastAsia="Times New Roman" w:hAnsi="Times New Roman"/>
          <w:color w:val="000000"/>
          <w:sz w:val="28"/>
          <w:szCs w:val="28"/>
          <w:lang w:eastAsia="ru-RU"/>
        </w:rPr>
        <w:t>ю</w:t>
      </w:r>
      <w:r w:rsidRPr="00943746">
        <w:rPr>
          <w:rFonts w:ascii="Times New Roman" w:eastAsia="Times New Roman" w:hAnsi="Times New Roman"/>
          <w:color w:val="000000"/>
          <w:sz w:val="28"/>
          <w:szCs w:val="28"/>
          <w:lang w:eastAsia="ru-RU"/>
        </w:rPr>
        <w:t>щихся мы специально организуем, и какой результат рассчитываем получить.</w:t>
      </w:r>
    </w:p>
    <w:p w:rsidR="00DF799C" w:rsidRPr="00943746" w:rsidRDefault="00DF799C" w:rsidP="00DF799C">
      <w:pPr>
        <w:widowControl w:val="0"/>
        <w:autoSpaceDE w:val="0"/>
        <w:autoSpaceDN w:val="0"/>
        <w:adjustRightInd w:val="0"/>
        <w:spacing w:after="0" w:line="240" w:lineRule="auto"/>
        <w:ind w:firstLine="284"/>
        <w:jc w:val="both"/>
        <w:rPr>
          <w:rFonts w:ascii="Times New Roman" w:hAnsi="Times New Roman"/>
          <w:bCs/>
          <w:iCs/>
          <w:sz w:val="28"/>
          <w:szCs w:val="28"/>
        </w:rPr>
      </w:pPr>
      <w:r w:rsidRPr="00943746">
        <w:rPr>
          <w:rFonts w:ascii="Times New Roman" w:hAnsi="Times New Roman"/>
          <w:bCs/>
          <w:iCs/>
          <w:sz w:val="28"/>
          <w:szCs w:val="28"/>
          <w:u w:val="double"/>
        </w:rPr>
        <w:t>Выводы:</w:t>
      </w:r>
      <w:r w:rsidRPr="00943746">
        <w:rPr>
          <w:rFonts w:ascii="Times New Roman" w:hAnsi="Times New Roman"/>
          <w:bCs/>
          <w:iCs/>
          <w:sz w:val="28"/>
          <w:szCs w:val="28"/>
        </w:rPr>
        <w:t xml:space="preserve"> Современный урок требует от учителя более глубокого продумывания содержания урока. При  подборе материала необходимо останавливаться на продуктивных (творческих) заданиях или проблемных ситуациях, вопросах. Ученик, выполняя такое задание, осуществляет умственное усилие по проектированию способов действия. Именно в этом случае происходит развитие личности. Именно это является одной из </w:t>
      </w:r>
      <w:r w:rsidRPr="00943746">
        <w:rPr>
          <w:rFonts w:ascii="Times New Roman" w:hAnsi="Times New Roman"/>
          <w:bCs/>
          <w:iCs/>
          <w:sz w:val="28"/>
          <w:szCs w:val="28"/>
        </w:rPr>
        <w:lastRenderedPageBreak/>
        <w:t>основных задач современного урока.</w:t>
      </w:r>
    </w:p>
    <w:p w:rsidR="00DF799C" w:rsidRPr="00943746" w:rsidRDefault="00DF799C" w:rsidP="00DF799C">
      <w:pPr>
        <w:spacing w:after="0"/>
        <w:ind w:firstLine="284"/>
        <w:jc w:val="both"/>
        <w:rPr>
          <w:rFonts w:ascii="Times New Roman" w:hAnsi="Times New Roman"/>
          <w:sz w:val="28"/>
          <w:szCs w:val="28"/>
          <w:lang w:eastAsia="ru-RU"/>
        </w:rPr>
      </w:pPr>
      <w:r w:rsidRPr="00943746">
        <w:rPr>
          <w:rFonts w:ascii="Times New Roman" w:hAnsi="Times New Roman"/>
          <w:sz w:val="28"/>
          <w:szCs w:val="28"/>
          <w:lang w:eastAsia="ru-RU"/>
        </w:rPr>
        <w:t xml:space="preserve"> </w:t>
      </w:r>
      <w:r w:rsidRPr="00943746">
        <w:rPr>
          <w:rFonts w:ascii="Times New Roman" w:hAnsi="Times New Roman"/>
          <w:sz w:val="28"/>
          <w:szCs w:val="28"/>
          <w:u w:val="double"/>
          <w:lang w:eastAsia="ru-RU"/>
        </w:rPr>
        <w:t>Рецепт приготовления хорошего урока:</w:t>
      </w:r>
    </w:p>
    <w:p w:rsidR="00DF799C" w:rsidRPr="00943746" w:rsidRDefault="00DF799C" w:rsidP="00DF799C">
      <w:pPr>
        <w:spacing w:after="0"/>
        <w:ind w:firstLine="284"/>
        <w:jc w:val="both"/>
        <w:rPr>
          <w:rFonts w:ascii="Times New Roman" w:hAnsi="Times New Roman"/>
          <w:sz w:val="28"/>
          <w:szCs w:val="28"/>
        </w:rPr>
      </w:pPr>
      <w:r w:rsidRPr="00943746">
        <w:rPr>
          <w:rFonts w:ascii="Times New Roman" w:hAnsi="Times New Roman"/>
          <w:bCs/>
          <w:sz w:val="28"/>
          <w:szCs w:val="28"/>
        </w:rPr>
        <w:t>Возьмите дюжину самых лучших эмоций. Тщательно отберите только те, которые лишены разочарования, злопамятности и злости. После того, как вы отобрали 12 эмоций, разделите их на 5 или 6 уроков, которые вам приходится проводить каждый рабочий день. Добавьте в каждый урок по одной порции: мудрости, терпения, храбрости, работоспособности, оптимизма, преданности своему делу, вольнодумия и свободомыслия, доброты, отдыха и заботы о здоровье, доброго юмора, такта, веры в каждого ученика.</w:t>
      </w:r>
    </w:p>
    <w:p w:rsidR="00DF799C" w:rsidRPr="00943746" w:rsidRDefault="00DF799C" w:rsidP="00DF799C">
      <w:pPr>
        <w:spacing w:after="0"/>
        <w:ind w:firstLine="284"/>
        <w:jc w:val="both"/>
        <w:rPr>
          <w:rFonts w:ascii="Times New Roman" w:hAnsi="Times New Roman"/>
          <w:i/>
          <w:sz w:val="28"/>
          <w:szCs w:val="28"/>
          <w:lang w:eastAsia="ru-RU"/>
        </w:rPr>
      </w:pPr>
      <w:r w:rsidRPr="00943746">
        <w:rPr>
          <w:rFonts w:ascii="Times New Roman" w:hAnsi="Times New Roman"/>
          <w:bCs/>
          <w:sz w:val="28"/>
          <w:szCs w:val="28"/>
          <w:lang w:eastAsia="ru-RU"/>
        </w:rPr>
        <w:t xml:space="preserve">Количество ингредиентов – на усмотрение готовящего. Для того, чтобы придать остроты уроку, добавьте в него щепотку безрассудства. А теперь долейте любви к детям и взбейте все энергичными движениями. Поставьте ваше блюдо на огонь детских сердец. Украсьте изюминками улыбок и веточками радости. Перед подачей сервируйте урок профессионализмом учителя. Следуйте четко этому рецепту, и все у вас получится! </w:t>
      </w:r>
      <w:r w:rsidRPr="00943746">
        <w:rPr>
          <w:rFonts w:ascii="Times New Roman" w:hAnsi="Times New Roman"/>
          <w:bCs/>
          <w:sz w:val="28"/>
          <w:szCs w:val="28"/>
          <w:lang w:eastAsia="ru-RU"/>
        </w:rPr>
        <w:tab/>
        <w:t>Приятного аппетита, уважаемые коллеги! Аппетита к учительскому труду и творчеству</w:t>
      </w:r>
      <w:r w:rsidRPr="00943746">
        <w:rPr>
          <w:rFonts w:ascii="Times New Roman" w:hAnsi="Times New Roman"/>
          <w:i/>
          <w:sz w:val="28"/>
          <w:szCs w:val="28"/>
          <w:lang w:eastAsia="ru-RU"/>
        </w:rPr>
        <w:t xml:space="preserve">. </w:t>
      </w:r>
    </w:p>
    <w:p w:rsidR="00DF799C" w:rsidRPr="00943746" w:rsidRDefault="00DF799C" w:rsidP="00DF799C">
      <w:pPr>
        <w:spacing w:after="0" w:line="240" w:lineRule="auto"/>
        <w:ind w:firstLine="284"/>
        <w:jc w:val="both"/>
        <w:rPr>
          <w:rFonts w:ascii="Times New Roman" w:hAnsi="Times New Roman"/>
          <w:i/>
          <w:sz w:val="28"/>
          <w:szCs w:val="28"/>
          <w:lang w:eastAsia="ru-RU"/>
        </w:rPr>
      </w:pPr>
    </w:p>
    <w:p w:rsidR="00DF799C" w:rsidRPr="00943746" w:rsidRDefault="00DF799C" w:rsidP="00DF799C">
      <w:pPr>
        <w:spacing w:after="0" w:line="240" w:lineRule="auto"/>
        <w:ind w:firstLine="284"/>
        <w:jc w:val="both"/>
        <w:rPr>
          <w:rFonts w:ascii="Times New Roman" w:hAnsi="Times New Roman"/>
          <w:i/>
          <w:sz w:val="28"/>
          <w:szCs w:val="28"/>
          <w:lang w:eastAsia="ru-RU"/>
        </w:rPr>
      </w:pPr>
    </w:p>
    <w:p w:rsidR="00DF799C" w:rsidRPr="00943746" w:rsidRDefault="00DF799C" w:rsidP="00DF799C">
      <w:pPr>
        <w:spacing w:after="0" w:line="240" w:lineRule="auto"/>
        <w:ind w:firstLine="284"/>
        <w:jc w:val="both"/>
        <w:rPr>
          <w:rFonts w:ascii="Times New Roman" w:hAnsi="Times New Roman"/>
          <w:i/>
          <w:sz w:val="28"/>
          <w:szCs w:val="28"/>
          <w:lang w:eastAsia="ru-RU"/>
        </w:rPr>
      </w:pPr>
    </w:p>
    <w:p w:rsidR="00DF799C" w:rsidRPr="00943746" w:rsidRDefault="00DF799C" w:rsidP="00DF799C">
      <w:pPr>
        <w:spacing w:after="0" w:line="240" w:lineRule="auto"/>
        <w:ind w:firstLine="284"/>
        <w:jc w:val="both"/>
        <w:rPr>
          <w:rFonts w:ascii="Times New Roman" w:hAnsi="Times New Roman"/>
          <w:i/>
          <w:sz w:val="28"/>
          <w:szCs w:val="28"/>
          <w:lang w:eastAsia="ru-RU"/>
        </w:rPr>
      </w:pPr>
    </w:p>
    <w:p w:rsidR="00DF799C" w:rsidRPr="00943746" w:rsidRDefault="00DF799C" w:rsidP="00DF799C">
      <w:pPr>
        <w:spacing w:after="0" w:line="240" w:lineRule="auto"/>
        <w:ind w:firstLine="284"/>
        <w:jc w:val="both"/>
        <w:rPr>
          <w:rFonts w:ascii="Times New Roman" w:hAnsi="Times New Roman"/>
          <w:i/>
          <w:sz w:val="28"/>
          <w:szCs w:val="28"/>
          <w:lang w:eastAsia="ru-RU"/>
        </w:rPr>
      </w:pPr>
    </w:p>
    <w:p w:rsidR="00DF799C" w:rsidRPr="00943746" w:rsidRDefault="00DF799C" w:rsidP="00DF799C">
      <w:pPr>
        <w:spacing w:after="0" w:line="240" w:lineRule="auto"/>
        <w:ind w:firstLine="284"/>
        <w:jc w:val="both"/>
        <w:rPr>
          <w:rFonts w:ascii="Times New Roman" w:hAnsi="Times New Roman"/>
          <w:i/>
          <w:sz w:val="28"/>
          <w:szCs w:val="28"/>
          <w:lang w:eastAsia="ru-RU"/>
        </w:rPr>
      </w:pPr>
    </w:p>
    <w:p w:rsidR="00DF799C" w:rsidRPr="00943746" w:rsidRDefault="00DF799C" w:rsidP="00DF799C">
      <w:pPr>
        <w:spacing w:after="0" w:line="240" w:lineRule="auto"/>
        <w:ind w:firstLine="284"/>
        <w:jc w:val="both"/>
        <w:rPr>
          <w:rFonts w:ascii="Times New Roman" w:hAnsi="Times New Roman"/>
          <w:i/>
          <w:sz w:val="28"/>
          <w:szCs w:val="28"/>
          <w:lang w:eastAsia="ru-RU"/>
        </w:rPr>
      </w:pPr>
    </w:p>
    <w:p w:rsidR="00DF799C" w:rsidRPr="00943746" w:rsidRDefault="00DF799C" w:rsidP="00DF799C">
      <w:pPr>
        <w:spacing w:after="0" w:line="240" w:lineRule="auto"/>
        <w:ind w:firstLine="284"/>
        <w:jc w:val="both"/>
        <w:rPr>
          <w:rFonts w:ascii="Times New Roman" w:hAnsi="Times New Roman"/>
          <w:i/>
          <w:sz w:val="28"/>
          <w:szCs w:val="28"/>
          <w:lang w:eastAsia="ru-RU"/>
        </w:rPr>
      </w:pPr>
    </w:p>
    <w:p w:rsidR="00DF799C" w:rsidRPr="00943746" w:rsidRDefault="00DF799C" w:rsidP="00DF799C">
      <w:pPr>
        <w:spacing w:after="0" w:line="240" w:lineRule="auto"/>
        <w:ind w:firstLine="284"/>
        <w:jc w:val="both"/>
        <w:rPr>
          <w:rFonts w:ascii="Times New Roman" w:hAnsi="Times New Roman"/>
          <w:i/>
          <w:sz w:val="28"/>
          <w:szCs w:val="28"/>
          <w:lang w:eastAsia="ru-RU"/>
        </w:rPr>
      </w:pPr>
    </w:p>
    <w:p w:rsidR="00DF799C" w:rsidRPr="00943746" w:rsidRDefault="00DF799C" w:rsidP="00DF799C">
      <w:pPr>
        <w:spacing w:after="0" w:line="240" w:lineRule="auto"/>
        <w:ind w:firstLine="284"/>
        <w:jc w:val="both"/>
        <w:rPr>
          <w:rFonts w:ascii="Times New Roman" w:hAnsi="Times New Roman"/>
          <w:i/>
          <w:sz w:val="28"/>
          <w:szCs w:val="28"/>
          <w:lang w:eastAsia="ru-RU"/>
        </w:rPr>
      </w:pPr>
    </w:p>
    <w:p w:rsidR="00DF799C" w:rsidRPr="00943746" w:rsidRDefault="00DF799C" w:rsidP="00DF799C">
      <w:pPr>
        <w:spacing w:after="0" w:line="240" w:lineRule="auto"/>
        <w:ind w:firstLine="284"/>
        <w:jc w:val="both"/>
        <w:rPr>
          <w:rFonts w:ascii="Times New Roman" w:hAnsi="Times New Roman"/>
          <w:i/>
          <w:sz w:val="28"/>
          <w:szCs w:val="28"/>
          <w:lang w:eastAsia="ru-RU"/>
        </w:rPr>
      </w:pPr>
    </w:p>
    <w:p w:rsidR="00DF799C" w:rsidRPr="00943746" w:rsidRDefault="00DF799C" w:rsidP="00DF799C">
      <w:pPr>
        <w:spacing w:after="0" w:line="240" w:lineRule="auto"/>
        <w:ind w:firstLine="284"/>
        <w:jc w:val="both"/>
        <w:rPr>
          <w:rFonts w:ascii="Times New Roman" w:hAnsi="Times New Roman"/>
          <w:i/>
          <w:sz w:val="28"/>
          <w:szCs w:val="28"/>
          <w:lang w:eastAsia="ru-RU"/>
        </w:rPr>
      </w:pPr>
    </w:p>
    <w:p w:rsidR="00DF799C" w:rsidRPr="00943746" w:rsidRDefault="00DF799C" w:rsidP="00DF799C">
      <w:pPr>
        <w:spacing w:after="0" w:line="240" w:lineRule="auto"/>
        <w:ind w:firstLine="284"/>
        <w:jc w:val="both"/>
        <w:rPr>
          <w:rFonts w:ascii="Times New Roman" w:hAnsi="Times New Roman"/>
          <w:i/>
          <w:sz w:val="28"/>
          <w:szCs w:val="28"/>
          <w:lang w:eastAsia="ru-RU"/>
        </w:rPr>
      </w:pPr>
    </w:p>
    <w:p w:rsidR="00DF799C" w:rsidRPr="00943746" w:rsidRDefault="00DF799C" w:rsidP="00DF799C">
      <w:pPr>
        <w:spacing w:after="0" w:line="240" w:lineRule="auto"/>
        <w:ind w:firstLine="284"/>
        <w:jc w:val="both"/>
        <w:rPr>
          <w:rFonts w:ascii="Times New Roman" w:hAnsi="Times New Roman"/>
          <w:i/>
          <w:sz w:val="28"/>
          <w:szCs w:val="28"/>
          <w:lang w:eastAsia="ru-RU"/>
        </w:rPr>
      </w:pPr>
    </w:p>
    <w:p w:rsidR="00DF799C" w:rsidRPr="00943746" w:rsidRDefault="00DF799C" w:rsidP="00DF799C">
      <w:pPr>
        <w:spacing w:after="0" w:line="240" w:lineRule="auto"/>
        <w:ind w:firstLine="284"/>
        <w:jc w:val="both"/>
        <w:rPr>
          <w:rFonts w:ascii="Times New Roman" w:hAnsi="Times New Roman"/>
          <w:i/>
          <w:sz w:val="28"/>
          <w:szCs w:val="28"/>
          <w:lang w:eastAsia="ru-RU"/>
        </w:rPr>
      </w:pPr>
    </w:p>
    <w:p w:rsidR="00DF799C" w:rsidRPr="00943746" w:rsidRDefault="00DF799C" w:rsidP="00DF799C">
      <w:pPr>
        <w:spacing w:after="0" w:line="240" w:lineRule="auto"/>
        <w:ind w:firstLine="284"/>
        <w:jc w:val="both"/>
        <w:rPr>
          <w:rFonts w:ascii="Times New Roman" w:hAnsi="Times New Roman"/>
          <w:i/>
          <w:sz w:val="28"/>
          <w:szCs w:val="28"/>
          <w:lang w:eastAsia="ru-RU"/>
        </w:rPr>
      </w:pPr>
    </w:p>
    <w:p w:rsidR="00DF799C" w:rsidRPr="00943746" w:rsidRDefault="00DF799C" w:rsidP="00DF799C">
      <w:pPr>
        <w:spacing w:after="0" w:line="240" w:lineRule="auto"/>
        <w:ind w:firstLine="284"/>
        <w:jc w:val="both"/>
        <w:rPr>
          <w:rFonts w:ascii="Times New Roman" w:hAnsi="Times New Roman"/>
          <w:i/>
          <w:sz w:val="28"/>
          <w:szCs w:val="28"/>
          <w:lang w:eastAsia="ru-RU"/>
        </w:rPr>
      </w:pPr>
    </w:p>
    <w:p w:rsidR="00DF799C" w:rsidRPr="00943746" w:rsidRDefault="00DF799C" w:rsidP="00DF799C">
      <w:pPr>
        <w:spacing w:after="0" w:line="240" w:lineRule="auto"/>
        <w:ind w:firstLine="284"/>
        <w:jc w:val="both"/>
        <w:rPr>
          <w:rFonts w:ascii="Times New Roman" w:hAnsi="Times New Roman"/>
          <w:i/>
          <w:sz w:val="28"/>
          <w:szCs w:val="28"/>
          <w:lang w:eastAsia="ru-RU"/>
        </w:rPr>
      </w:pPr>
    </w:p>
    <w:p w:rsidR="00DF799C" w:rsidRPr="00943746" w:rsidRDefault="00DF799C" w:rsidP="00DF799C">
      <w:pPr>
        <w:spacing w:after="0" w:line="240" w:lineRule="auto"/>
        <w:ind w:firstLine="284"/>
        <w:jc w:val="both"/>
        <w:rPr>
          <w:rFonts w:ascii="Times New Roman" w:hAnsi="Times New Roman"/>
          <w:i/>
          <w:sz w:val="28"/>
          <w:szCs w:val="28"/>
          <w:lang w:eastAsia="ru-RU"/>
        </w:rPr>
      </w:pPr>
    </w:p>
    <w:p w:rsidR="00DF799C" w:rsidRPr="00943746" w:rsidRDefault="00DF799C" w:rsidP="00DF799C">
      <w:pPr>
        <w:spacing w:after="0" w:line="240" w:lineRule="auto"/>
        <w:ind w:firstLine="284"/>
        <w:jc w:val="both"/>
        <w:rPr>
          <w:rFonts w:ascii="Times New Roman" w:hAnsi="Times New Roman"/>
          <w:i/>
          <w:sz w:val="28"/>
          <w:szCs w:val="28"/>
          <w:lang w:eastAsia="ru-RU"/>
        </w:rPr>
      </w:pPr>
    </w:p>
    <w:p w:rsidR="00DF799C" w:rsidRPr="00943746" w:rsidRDefault="00DF799C" w:rsidP="00DF799C">
      <w:pPr>
        <w:spacing w:after="0" w:line="240" w:lineRule="auto"/>
        <w:ind w:firstLine="284"/>
        <w:jc w:val="both"/>
        <w:rPr>
          <w:rFonts w:ascii="Times New Roman" w:hAnsi="Times New Roman"/>
          <w:i/>
          <w:sz w:val="28"/>
          <w:szCs w:val="28"/>
          <w:lang w:eastAsia="ru-RU"/>
        </w:rPr>
      </w:pPr>
    </w:p>
    <w:p w:rsidR="00DF799C" w:rsidRPr="00943746" w:rsidRDefault="00DF799C" w:rsidP="00DF799C">
      <w:pPr>
        <w:spacing w:after="0" w:line="240" w:lineRule="auto"/>
        <w:ind w:firstLine="284"/>
        <w:jc w:val="both"/>
        <w:rPr>
          <w:rFonts w:ascii="Times New Roman" w:hAnsi="Times New Roman"/>
          <w:i/>
          <w:sz w:val="28"/>
          <w:szCs w:val="28"/>
          <w:lang w:eastAsia="ru-RU"/>
        </w:rPr>
      </w:pPr>
    </w:p>
    <w:p w:rsidR="00DF799C" w:rsidRPr="00943746" w:rsidRDefault="00DF799C" w:rsidP="00DF799C">
      <w:pPr>
        <w:spacing w:after="0" w:line="240" w:lineRule="auto"/>
        <w:ind w:firstLine="284"/>
        <w:jc w:val="both"/>
        <w:rPr>
          <w:rFonts w:ascii="Times New Roman" w:hAnsi="Times New Roman"/>
          <w:i/>
          <w:sz w:val="28"/>
          <w:szCs w:val="28"/>
          <w:lang w:eastAsia="ru-RU"/>
        </w:rPr>
      </w:pPr>
    </w:p>
    <w:p w:rsidR="00DF799C" w:rsidRPr="00943746" w:rsidRDefault="00DF799C" w:rsidP="00DF799C">
      <w:pPr>
        <w:spacing w:after="0" w:line="240" w:lineRule="auto"/>
        <w:ind w:firstLine="284"/>
        <w:jc w:val="both"/>
        <w:rPr>
          <w:rFonts w:ascii="Times New Roman" w:hAnsi="Times New Roman"/>
          <w:i/>
          <w:sz w:val="28"/>
          <w:szCs w:val="28"/>
          <w:lang w:eastAsia="ru-RU"/>
        </w:rPr>
      </w:pPr>
    </w:p>
    <w:p w:rsidR="00DF799C" w:rsidRPr="00943746" w:rsidRDefault="00DF799C" w:rsidP="00DF799C">
      <w:pPr>
        <w:spacing w:after="0" w:line="240" w:lineRule="auto"/>
        <w:ind w:firstLine="284"/>
        <w:jc w:val="both"/>
        <w:rPr>
          <w:rFonts w:ascii="Times New Roman" w:hAnsi="Times New Roman"/>
          <w:i/>
          <w:sz w:val="28"/>
          <w:szCs w:val="28"/>
          <w:lang w:eastAsia="ru-RU"/>
        </w:rPr>
      </w:pPr>
    </w:p>
    <w:p w:rsidR="00DF799C" w:rsidRPr="00943746" w:rsidRDefault="00DF799C" w:rsidP="00DF799C">
      <w:pPr>
        <w:spacing w:after="0" w:line="240" w:lineRule="auto"/>
        <w:ind w:firstLine="284"/>
        <w:jc w:val="both"/>
        <w:rPr>
          <w:rFonts w:ascii="Times New Roman" w:hAnsi="Times New Roman"/>
          <w:i/>
          <w:sz w:val="28"/>
          <w:szCs w:val="28"/>
          <w:lang w:eastAsia="ru-RU"/>
        </w:rPr>
      </w:pPr>
    </w:p>
    <w:p w:rsidR="00DF799C" w:rsidRPr="00943746" w:rsidRDefault="00DF799C" w:rsidP="00DF799C">
      <w:pPr>
        <w:spacing w:after="0" w:line="240" w:lineRule="auto"/>
        <w:ind w:firstLine="284"/>
        <w:jc w:val="right"/>
        <w:rPr>
          <w:rFonts w:ascii="Times New Roman" w:hAnsi="Times New Roman"/>
          <w:i/>
          <w:sz w:val="28"/>
          <w:szCs w:val="28"/>
          <w:lang w:eastAsia="ru-RU"/>
        </w:rPr>
      </w:pPr>
    </w:p>
    <w:p w:rsidR="00DF799C" w:rsidRPr="00943746" w:rsidRDefault="00DF799C" w:rsidP="00DF799C">
      <w:pPr>
        <w:spacing w:after="0" w:line="240" w:lineRule="auto"/>
        <w:ind w:firstLine="284"/>
        <w:jc w:val="right"/>
        <w:rPr>
          <w:rFonts w:ascii="Times New Roman" w:hAnsi="Times New Roman"/>
          <w:i/>
          <w:sz w:val="28"/>
          <w:szCs w:val="28"/>
          <w:lang w:eastAsia="ru-RU"/>
        </w:rPr>
      </w:pPr>
    </w:p>
    <w:p w:rsidR="00DF799C" w:rsidRPr="00943746" w:rsidRDefault="00DF799C" w:rsidP="00DF799C">
      <w:pPr>
        <w:spacing w:after="0" w:line="240" w:lineRule="auto"/>
        <w:ind w:firstLine="284"/>
        <w:jc w:val="right"/>
        <w:rPr>
          <w:rFonts w:ascii="Times New Roman" w:hAnsi="Times New Roman"/>
          <w:i/>
          <w:sz w:val="28"/>
          <w:szCs w:val="28"/>
          <w:lang w:eastAsia="ru-RU"/>
        </w:rPr>
      </w:pPr>
    </w:p>
    <w:p w:rsidR="00DF799C" w:rsidRPr="00943746" w:rsidRDefault="00DF799C" w:rsidP="00DF799C">
      <w:pPr>
        <w:spacing w:after="0" w:line="240" w:lineRule="auto"/>
        <w:ind w:firstLine="284"/>
        <w:jc w:val="right"/>
        <w:rPr>
          <w:rFonts w:ascii="Times New Roman" w:hAnsi="Times New Roman"/>
          <w:i/>
          <w:sz w:val="28"/>
          <w:szCs w:val="28"/>
          <w:lang w:eastAsia="ru-RU"/>
        </w:rPr>
      </w:pPr>
    </w:p>
    <w:p w:rsidR="00DF799C" w:rsidRPr="00943746" w:rsidRDefault="00DF799C" w:rsidP="00DF799C">
      <w:pPr>
        <w:spacing w:after="0" w:line="240" w:lineRule="auto"/>
        <w:ind w:firstLine="284"/>
        <w:jc w:val="right"/>
        <w:rPr>
          <w:rFonts w:ascii="Times New Roman" w:hAnsi="Times New Roman"/>
          <w:i/>
          <w:sz w:val="28"/>
          <w:szCs w:val="28"/>
          <w:lang w:eastAsia="ru-RU"/>
        </w:rPr>
      </w:pPr>
    </w:p>
    <w:p w:rsidR="00DF799C" w:rsidRPr="00943746" w:rsidRDefault="00DF799C" w:rsidP="00DF799C">
      <w:pPr>
        <w:spacing w:after="0" w:line="240" w:lineRule="auto"/>
        <w:ind w:firstLine="284"/>
        <w:jc w:val="right"/>
        <w:rPr>
          <w:rFonts w:ascii="Times New Roman" w:hAnsi="Times New Roman"/>
          <w:i/>
          <w:sz w:val="28"/>
          <w:szCs w:val="28"/>
          <w:lang w:eastAsia="ru-RU"/>
        </w:rPr>
      </w:pPr>
    </w:p>
    <w:p w:rsidR="00DF799C" w:rsidRPr="00943746" w:rsidRDefault="00DF799C" w:rsidP="00DF799C">
      <w:pPr>
        <w:spacing w:after="0" w:line="240" w:lineRule="auto"/>
        <w:ind w:firstLine="284"/>
        <w:jc w:val="right"/>
        <w:rPr>
          <w:rFonts w:ascii="Times New Roman" w:hAnsi="Times New Roman"/>
          <w:i/>
          <w:sz w:val="28"/>
          <w:szCs w:val="28"/>
          <w:lang w:eastAsia="ru-RU"/>
        </w:rPr>
      </w:pPr>
    </w:p>
    <w:p w:rsidR="00DF799C" w:rsidRPr="00943746" w:rsidRDefault="00DF799C" w:rsidP="00DF799C">
      <w:pPr>
        <w:spacing w:after="0" w:line="240" w:lineRule="auto"/>
        <w:ind w:firstLine="284"/>
        <w:jc w:val="right"/>
        <w:rPr>
          <w:rFonts w:ascii="Times New Roman" w:hAnsi="Times New Roman"/>
          <w:i/>
          <w:sz w:val="28"/>
          <w:szCs w:val="28"/>
          <w:lang w:eastAsia="ru-RU"/>
        </w:rPr>
      </w:pPr>
    </w:p>
    <w:p w:rsidR="00DF799C" w:rsidRPr="00943746" w:rsidRDefault="00DF799C" w:rsidP="00DF799C">
      <w:pPr>
        <w:spacing w:after="0" w:line="240" w:lineRule="auto"/>
        <w:ind w:firstLine="284"/>
        <w:jc w:val="right"/>
        <w:rPr>
          <w:rFonts w:ascii="Times New Roman" w:hAnsi="Times New Roman"/>
          <w:i/>
          <w:sz w:val="28"/>
          <w:szCs w:val="28"/>
          <w:lang w:eastAsia="ru-RU"/>
        </w:rPr>
      </w:pPr>
    </w:p>
    <w:p w:rsidR="00DF799C" w:rsidRPr="00943746" w:rsidRDefault="00DF799C" w:rsidP="00DF799C">
      <w:pPr>
        <w:spacing w:after="0" w:line="240" w:lineRule="auto"/>
        <w:ind w:firstLine="284"/>
        <w:jc w:val="right"/>
        <w:rPr>
          <w:rFonts w:ascii="Times New Roman" w:hAnsi="Times New Roman"/>
          <w:i/>
          <w:sz w:val="28"/>
          <w:szCs w:val="28"/>
          <w:lang w:eastAsia="ru-RU"/>
        </w:rPr>
      </w:pPr>
    </w:p>
    <w:p w:rsidR="00DF799C" w:rsidRPr="00943746" w:rsidRDefault="00DF799C" w:rsidP="00DF799C">
      <w:pPr>
        <w:spacing w:after="0" w:line="240" w:lineRule="auto"/>
        <w:ind w:firstLine="284"/>
        <w:jc w:val="right"/>
        <w:rPr>
          <w:rFonts w:ascii="Times New Roman" w:hAnsi="Times New Roman"/>
          <w:i/>
          <w:sz w:val="28"/>
          <w:szCs w:val="28"/>
          <w:lang w:eastAsia="ru-RU"/>
        </w:rPr>
      </w:pPr>
    </w:p>
    <w:p w:rsidR="00DF799C" w:rsidRPr="00943746" w:rsidRDefault="00DF799C" w:rsidP="00DF799C">
      <w:pPr>
        <w:spacing w:after="0" w:line="240" w:lineRule="auto"/>
        <w:ind w:firstLine="284"/>
        <w:jc w:val="right"/>
        <w:rPr>
          <w:rFonts w:ascii="Times New Roman" w:hAnsi="Times New Roman"/>
          <w:i/>
          <w:sz w:val="28"/>
          <w:szCs w:val="28"/>
          <w:lang w:eastAsia="ru-RU"/>
        </w:rPr>
      </w:pPr>
    </w:p>
    <w:p w:rsidR="00DF799C" w:rsidRPr="00943746" w:rsidRDefault="00DF799C" w:rsidP="00DF799C">
      <w:pPr>
        <w:spacing w:after="0" w:line="240" w:lineRule="auto"/>
        <w:ind w:firstLine="284"/>
        <w:jc w:val="right"/>
        <w:rPr>
          <w:rFonts w:ascii="Times New Roman" w:hAnsi="Times New Roman"/>
          <w:i/>
          <w:sz w:val="28"/>
          <w:szCs w:val="28"/>
          <w:lang w:eastAsia="ru-RU"/>
        </w:rPr>
      </w:pPr>
    </w:p>
    <w:p w:rsidR="00DF799C" w:rsidRPr="00943746" w:rsidRDefault="00DF799C" w:rsidP="00DF799C">
      <w:pPr>
        <w:spacing w:after="0" w:line="240" w:lineRule="auto"/>
        <w:ind w:firstLine="284"/>
        <w:jc w:val="right"/>
        <w:rPr>
          <w:rFonts w:ascii="Times New Roman" w:hAnsi="Times New Roman"/>
          <w:i/>
          <w:sz w:val="28"/>
          <w:szCs w:val="28"/>
          <w:lang w:eastAsia="ru-RU"/>
        </w:rPr>
      </w:pPr>
    </w:p>
    <w:p w:rsidR="00DF799C" w:rsidRPr="00943746" w:rsidRDefault="00DF799C" w:rsidP="00DF799C">
      <w:pPr>
        <w:spacing w:after="0" w:line="240" w:lineRule="auto"/>
        <w:ind w:firstLine="284"/>
        <w:jc w:val="right"/>
        <w:rPr>
          <w:rFonts w:ascii="Times New Roman" w:hAnsi="Times New Roman"/>
          <w:i/>
          <w:sz w:val="28"/>
          <w:szCs w:val="28"/>
          <w:lang w:eastAsia="ru-RU"/>
        </w:rPr>
      </w:pPr>
    </w:p>
    <w:p w:rsidR="00DF799C" w:rsidRPr="00943746" w:rsidRDefault="00DF799C" w:rsidP="00DF799C">
      <w:pPr>
        <w:spacing w:after="0" w:line="240" w:lineRule="auto"/>
        <w:ind w:firstLine="284"/>
        <w:jc w:val="right"/>
        <w:rPr>
          <w:rFonts w:ascii="Times New Roman" w:hAnsi="Times New Roman"/>
          <w:i/>
          <w:sz w:val="28"/>
          <w:szCs w:val="28"/>
          <w:lang w:eastAsia="ru-RU"/>
        </w:rPr>
      </w:pPr>
      <w:r w:rsidRPr="00943746">
        <w:rPr>
          <w:rFonts w:ascii="Times New Roman" w:hAnsi="Times New Roman"/>
          <w:i/>
          <w:sz w:val="28"/>
          <w:szCs w:val="28"/>
          <w:lang w:eastAsia="ru-RU"/>
        </w:rPr>
        <w:t>Приложение 3</w:t>
      </w:r>
    </w:p>
    <w:p w:rsidR="00DF799C" w:rsidRPr="00943746" w:rsidRDefault="00DF799C" w:rsidP="00DF799C">
      <w:pPr>
        <w:spacing w:after="0" w:line="240" w:lineRule="auto"/>
        <w:ind w:firstLine="284"/>
        <w:jc w:val="right"/>
        <w:rPr>
          <w:rFonts w:ascii="Times New Roman" w:hAnsi="Times New Roman"/>
          <w:i/>
          <w:sz w:val="28"/>
          <w:szCs w:val="28"/>
          <w:lang w:eastAsia="ru-RU"/>
        </w:rPr>
      </w:pPr>
    </w:p>
    <w:p w:rsidR="00DF799C" w:rsidRPr="00943746" w:rsidRDefault="00DF799C" w:rsidP="00DF799C">
      <w:pPr>
        <w:spacing w:after="0" w:line="240" w:lineRule="auto"/>
        <w:jc w:val="center"/>
        <w:rPr>
          <w:rFonts w:ascii="Times New Roman" w:hAnsi="Times New Roman"/>
          <w:sz w:val="28"/>
          <w:szCs w:val="28"/>
          <w:lang w:eastAsia="ru-RU"/>
        </w:rPr>
      </w:pPr>
      <w:r w:rsidRPr="00943746">
        <w:rPr>
          <w:rFonts w:ascii="Times New Roman" w:hAnsi="Times New Roman"/>
          <w:sz w:val="28"/>
          <w:szCs w:val="28"/>
          <w:lang w:eastAsia="ru-RU"/>
        </w:rPr>
        <w:t>Технологическая карта с дидактической структурой</w:t>
      </w:r>
    </w:p>
    <w:p w:rsidR="00DF799C" w:rsidRPr="00943746" w:rsidRDefault="00DF799C" w:rsidP="00DF799C">
      <w:pPr>
        <w:spacing w:after="0" w:line="240" w:lineRule="auto"/>
        <w:ind w:firstLine="284"/>
        <w:jc w:val="center"/>
        <w:rPr>
          <w:rFonts w:ascii="Times New Roman" w:hAnsi="Times New Roman"/>
          <w:sz w:val="28"/>
          <w:szCs w:val="28"/>
          <w:lang w:eastAsia="ru-RU"/>
        </w:rPr>
      </w:pPr>
    </w:p>
    <w:tbl>
      <w:tblPr>
        <w:tblW w:w="10157" w:type="dxa"/>
        <w:tblInd w:w="-826" w:type="dxa"/>
        <w:tblCellMar>
          <w:left w:w="0" w:type="dxa"/>
          <w:right w:w="0" w:type="dxa"/>
        </w:tblCellMar>
        <w:tblLook w:val="04A0" w:firstRow="1" w:lastRow="0" w:firstColumn="1" w:lastColumn="0" w:noHBand="0" w:noVBand="1"/>
      </w:tblPr>
      <w:tblGrid>
        <w:gridCol w:w="3828"/>
        <w:gridCol w:w="6329"/>
      </w:tblGrid>
      <w:tr w:rsidR="00DF799C" w:rsidRPr="00943746" w:rsidTr="0041302C">
        <w:trPr>
          <w:trHeight w:val="364"/>
        </w:trPr>
        <w:tc>
          <w:tcPr>
            <w:tcW w:w="1015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F799C" w:rsidRPr="00943746" w:rsidRDefault="00DF799C" w:rsidP="0041302C">
            <w:pPr>
              <w:spacing w:after="0" w:line="240" w:lineRule="auto"/>
              <w:ind w:firstLine="284"/>
              <w:jc w:val="center"/>
              <w:rPr>
                <w:rFonts w:ascii="Times New Roman" w:hAnsi="Times New Roman"/>
                <w:sz w:val="28"/>
                <w:szCs w:val="28"/>
                <w:lang w:eastAsia="ru-RU"/>
              </w:rPr>
            </w:pPr>
            <w:r w:rsidRPr="00943746">
              <w:rPr>
                <w:rFonts w:ascii="Times New Roman" w:hAnsi="Times New Roman"/>
                <w:b/>
                <w:bCs/>
                <w:i/>
                <w:iCs/>
                <w:sz w:val="28"/>
                <w:szCs w:val="28"/>
                <w:lang w:eastAsia="ru-RU"/>
              </w:rPr>
              <w:t>Целевой блок</w:t>
            </w:r>
            <w:r w:rsidRPr="00943746">
              <w:rPr>
                <w:rFonts w:ascii="Times New Roman" w:hAnsi="Times New Roman"/>
                <w:sz w:val="28"/>
                <w:szCs w:val="28"/>
                <w:lang w:eastAsia="ru-RU"/>
              </w:rPr>
              <w:t xml:space="preserve"> </w:t>
            </w:r>
          </w:p>
        </w:tc>
      </w:tr>
      <w:tr w:rsidR="00DF799C" w:rsidRPr="00943746" w:rsidTr="0041302C">
        <w:trPr>
          <w:trHeight w:val="220"/>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F799C" w:rsidRPr="00943746" w:rsidRDefault="00DF799C" w:rsidP="0041302C">
            <w:pPr>
              <w:spacing w:after="0" w:line="240" w:lineRule="auto"/>
              <w:ind w:firstLine="284"/>
              <w:jc w:val="center"/>
              <w:rPr>
                <w:rFonts w:ascii="Times New Roman" w:hAnsi="Times New Roman"/>
                <w:sz w:val="28"/>
                <w:szCs w:val="28"/>
                <w:lang w:eastAsia="ru-RU"/>
              </w:rPr>
            </w:pPr>
            <w:r w:rsidRPr="00943746">
              <w:rPr>
                <w:rFonts w:ascii="Times New Roman" w:hAnsi="Times New Roman"/>
                <w:b/>
                <w:bCs/>
                <w:sz w:val="28"/>
                <w:szCs w:val="28"/>
                <w:lang w:eastAsia="ru-RU"/>
              </w:rPr>
              <w:t>Тема</w:t>
            </w:r>
            <w:r w:rsidRPr="00943746">
              <w:rPr>
                <w:rFonts w:ascii="Times New Roman" w:hAnsi="Times New Roman"/>
                <w:sz w:val="28"/>
                <w:szCs w:val="28"/>
                <w:lang w:eastAsia="ru-RU"/>
              </w:rPr>
              <w:t xml:space="preserve"> </w:t>
            </w:r>
          </w:p>
        </w:tc>
        <w:tc>
          <w:tcPr>
            <w:tcW w:w="632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F799C" w:rsidRPr="00943746" w:rsidRDefault="00DF799C" w:rsidP="0041302C">
            <w:pPr>
              <w:spacing w:after="0" w:line="240" w:lineRule="auto"/>
              <w:ind w:firstLine="284"/>
              <w:jc w:val="center"/>
              <w:rPr>
                <w:rFonts w:ascii="Times New Roman" w:hAnsi="Times New Roman"/>
                <w:sz w:val="28"/>
                <w:szCs w:val="28"/>
                <w:lang w:eastAsia="ru-RU"/>
              </w:rPr>
            </w:pPr>
          </w:p>
        </w:tc>
      </w:tr>
      <w:tr w:rsidR="00DF799C" w:rsidRPr="00943746" w:rsidTr="0041302C">
        <w:trPr>
          <w:trHeight w:val="1700"/>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F799C" w:rsidRPr="00943746" w:rsidRDefault="00DF799C" w:rsidP="0041302C">
            <w:pPr>
              <w:spacing w:after="0" w:line="240" w:lineRule="auto"/>
              <w:ind w:firstLine="284"/>
              <w:rPr>
                <w:rFonts w:ascii="Times New Roman" w:hAnsi="Times New Roman"/>
                <w:sz w:val="28"/>
                <w:szCs w:val="28"/>
                <w:lang w:eastAsia="ru-RU"/>
              </w:rPr>
            </w:pPr>
            <w:r w:rsidRPr="00943746">
              <w:rPr>
                <w:rFonts w:ascii="Times New Roman" w:hAnsi="Times New Roman"/>
                <w:b/>
                <w:bCs/>
                <w:sz w:val="28"/>
                <w:szCs w:val="28"/>
                <w:lang w:eastAsia="ru-RU"/>
              </w:rPr>
              <w:t>Цель</w:t>
            </w:r>
            <w:r w:rsidRPr="00943746">
              <w:rPr>
                <w:rFonts w:ascii="Times New Roman" w:hAnsi="Times New Roman"/>
                <w:sz w:val="28"/>
                <w:szCs w:val="28"/>
                <w:lang w:eastAsia="ru-RU"/>
              </w:rPr>
              <w:t xml:space="preserve"> </w:t>
            </w:r>
          </w:p>
        </w:tc>
        <w:tc>
          <w:tcPr>
            <w:tcW w:w="632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F799C" w:rsidRPr="00943746" w:rsidRDefault="00DF799C" w:rsidP="0041302C">
            <w:pPr>
              <w:spacing w:after="0" w:line="240" w:lineRule="auto"/>
              <w:ind w:firstLine="284"/>
              <w:rPr>
                <w:rFonts w:ascii="Times New Roman" w:hAnsi="Times New Roman"/>
                <w:sz w:val="28"/>
                <w:szCs w:val="28"/>
                <w:lang w:eastAsia="ru-RU"/>
              </w:rPr>
            </w:pPr>
            <w:r w:rsidRPr="00943746">
              <w:rPr>
                <w:rFonts w:ascii="Times New Roman" w:hAnsi="Times New Roman"/>
                <w:i/>
                <w:iCs/>
                <w:sz w:val="28"/>
                <w:szCs w:val="28"/>
                <w:lang w:eastAsia="ru-RU"/>
              </w:rPr>
              <w:t>Формировать УУД:</w:t>
            </w:r>
            <w:r w:rsidRPr="00943746">
              <w:rPr>
                <w:rFonts w:ascii="Times New Roman" w:hAnsi="Times New Roman"/>
                <w:sz w:val="28"/>
                <w:szCs w:val="28"/>
                <w:lang w:eastAsia="ru-RU"/>
              </w:rPr>
              <w:t xml:space="preserve"> </w:t>
            </w:r>
          </w:p>
          <w:p w:rsidR="00DF799C" w:rsidRPr="00943746" w:rsidRDefault="00DF799C" w:rsidP="00DF799C">
            <w:pPr>
              <w:numPr>
                <w:ilvl w:val="0"/>
                <w:numId w:val="7"/>
              </w:numPr>
              <w:spacing w:after="0" w:line="240" w:lineRule="auto"/>
              <w:rPr>
                <w:rFonts w:ascii="Times New Roman" w:hAnsi="Times New Roman"/>
                <w:sz w:val="28"/>
                <w:szCs w:val="28"/>
                <w:lang w:eastAsia="ru-RU"/>
              </w:rPr>
            </w:pPr>
            <w:r w:rsidRPr="00943746">
              <w:rPr>
                <w:rFonts w:ascii="Times New Roman" w:hAnsi="Times New Roman"/>
                <w:i/>
                <w:iCs/>
                <w:sz w:val="28"/>
                <w:szCs w:val="28"/>
                <w:lang w:eastAsia="ru-RU"/>
              </w:rPr>
              <w:t>Личностные:</w:t>
            </w:r>
            <w:r w:rsidRPr="00943746">
              <w:rPr>
                <w:rFonts w:ascii="Times New Roman" w:hAnsi="Times New Roman"/>
                <w:sz w:val="28"/>
                <w:szCs w:val="28"/>
                <w:lang w:eastAsia="ru-RU"/>
              </w:rPr>
              <w:t xml:space="preserve"> </w:t>
            </w:r>
          </w:p>
          <w:p w:rsidR="00DF799C" w:rsidRPr="00943746" w:rsidRDefault="00DF799C" w:rsidP="00DF799C">
            <w:pPr>
              <w:numPr>
                <w:ilvl w:val="0"/>
                <w:numId w:val="7"/>
              </w:numPr>
              <w:spacing w:after="0" w:line="240" w:lineRule="auto"/>
              <w:rPr>
                <w:rFonts w:ascii="Times New Roman" w:hAnsi="Times New Roman"/>
                <w:sz w:val="28"/>
                <w:szCs w:val="28"/>
                <w:lang w:eastAsia="ru-RU"/>
              </w:rPr>
            </w:pPr>
            <w:r w:rsidRPr="00943746">
              <w:rPr>
                <w:rFonts w:ascii="Times New Roman" w:hAnsi="Times New Roman"/>
                <w:i/>
                <w:iCs/>
                <w:sz w:val="28"/>
                <w:szCs w:val="28"/>
                <w:lang w:eastAsia="ru-RU"/>
              </w:rPr>
              <w:t>Регулятивные:</w:t>
            </w:r>
            <w:r w:rsidRPr="00943746">
              <w:rPr>
                <w:rFonts w:ascii="Times New Roman" w:hAnsi="Times New Roman"/>
                <w:sz w:val="28"/>
                <w:szCs w:val="28"/>
                <w:lang w:eastAsia="ru-RU"/>
              </w:rPr>
              <w:t xml:space="preserve"> </w:t>
            </w:r>
          </w:p>
          <w:p w:rsidR="00DF799C" w:rsidRPr="00943746" w:rsidRDefault="00DF799C" w:rsidP="00DF799C">
            <w:pPr>
              <w:numPr>
                <w:ilvl w:val="0"/>
                <w:numId w:val="7"/>
              </w:numPr>
              <w:spacing w:after="0" w:line="240" w:lineRule="auto"/>
              <w:rPr>
                <w:rFonts w:ascii="Times New Roman" w:hAnsi="Times New Roman"/>
                <w:sz w:val="28"/>
                <w:szCs w:val="28"/>
                <w:lang w:eastAsia="ru-RU"/>
              </w:rPr>
            </w:pPr>
            <w:r w:rsidRPr="00943746">
              <w:rPr>
                <w:rFonts w:ascii="Times New Roman" w:hAnsi="Times New Roman"/>
                <w:i/>
                <w:iCs/>
                <w:sz w:val="28"/>
                <w:szCs w:val="28"/>
                <w:lang w:eastAsia="ru-RU"/>
              </w:rPr>
              <w:t xml:space="preserve">Коммуникативные: </w:t>
            </w:r>
          </w:p>
          <w:p w:rsidR="00DF799C" w:rsidRPr="00943746" w:rsidRDefault="00DF799C" w:rsidP="00DF799C">
            <w:pPr>
              <w:numPr>
                <w:ilvl w:val="0"/>
                <w:numId w:val="7"/>
              </w:numPr>
              <w:spacing w:after="0" w:line="240" w:lineRule="auto"/>
              <w:rPr>
                <w:rFonts w:ascii="Times New Roman" w:hAnsi="Times New Roman"/>
                <w:sz w:val="28"/>
                <w:szCs w:val="28"/>
                <w:lang w:eastAsia="ru-RU"/>
              </w:rPr>
            </w:pPr>
            <w:r w:rsidRPr="00943746">
              <w:rPr>
                <w:rFonts w:ascii="Times New Roman" w:hAnsi="Times New Roman"/>
                <w:i/>
                <w:iCs/>
                <w:sz w:val="28"/>
                <w:szCs w:val="28"/>
                <w:lang w:eastAsia="ru-RU"/>
              </w:rPr>
              <w:t>Познавательные:</w:t>
            </w:r>
            <w:r w:rsidRPr="00943746">
              <w:rPr>
                <w:rFonts w:ascii="Times New Roman" w:hAnsi="Times New Roman"/>
                <w:sz w:val="28"/>
                <w:szCs w:val="28"/>
                <w:lang w:eastAsia="ru-RU"/>
              </w:rPr>
              <w:t xml:space="preserve"> </w:t>
            </w:r>
          </w:p>
        </w:tc>
      </w:tr>
      <w:tr w:rsidR="00DF799C" w:rsidRPr="00943746" w:rsidTr="0041302C">
        <w:trPr>
          <w:trHeight w:val="729"/>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F799C" w:rsidRPr="00943746" w:rsidRDefault="00DF799C" w:rsidP="0041302C">
            <w:pPr>
              <w:spacing w:after="0" w:line="240" w:lineRule="auto"/>
              <w:ind w:firstLine="284"/>
              <w:rPr>
                <w:rFonts w:ascii="Times New Roman" w:hAnsi="Times New Roman"/>
                <w:sz w:val="28"/>
                <w:szCs w:val="28"/>
                <w:lang w:eastAsia="ru-RU"/>
              </w:rPr>
            </w:pPr>
            <w:r w:rsidRPr="00943746">
              <w:rPr>
                <w:rFonts w:ascii="Times New Roman" w:hAnsi="Times New Roman"/>
                <w:b/>
                <w:bCs/>
                <w:sz w:val="28"/>
                <w:szCs w:val="28"/>
                <w:lang w:eastAsia="ru-RU"/>
              </w:rPr>
              <w:t>Планируемые результаты</w:t>
            </w:r>
            <w:r w:rsidRPr="00943746">
              <w:rPr>
                <w:rFonts w:ascii="Times New Roman" w:hAnsi="Times New Roman"/>
                <w:sz w:val="28"/>
                <w:szCs w:val="28"/>
                <w:lang w:eastAsia="ru-RU"/>
              </w:rPr>
              <w:t xml:space="preserve"> </w:t>
            </w:r>
          </w:p>
        </w:tc>
        <w:tc>
          <w:tcPr>
            <w:tcW w:w="632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F799C" w:rsidRPr="00943746" w:rsidRDefault="00DF799C" w:rsidP="0041302C">
            <w:pPr>
              <w:spacing w:after="0" w:line="240" w:lineRule="auto"/>
              <w:ind w:firstLine="284"/>
              <w:rPr>
                <w:rFonts w:ascii="Times New Roman" w:hAnsi="Times New Roman"/>
                <w:sz w:val="28"/>
                <w:szCs w:val="28"/>
                <w:lang w:eastAsia="ru-RU"/>
              </w:rPr>
            </w:pPr>
            <w:r w:rsidRPr="00943746">
              <w:rPr>
                <w:rFonts w:ascii="Times New Roman" w:hAnsi="Times New Roman"/>
                <w:i/>
                <w:iCs/>
                <w:sz w:val="28"/>
                <w:szCs w:val="28"/>
                <w:lang w:eastAsia="ru-RU"/>
              </w:rPr>
              <w:t>Предметные</w:t>
            </w:r>
          </w:p>
          <w:p w:rsidR="00DF799C" w:rsidRPr="00943746" w:rsidRDefault="00DF799C" w:rsidP="0041302C">
            <w:pPr>
              <w:spacing w:after="0" w:line="240" w:lineRule="auto"/>
              <w:ind w:firstLine="284"/>
              <w:rPr>
                <w:rFonts w:ascii="Times New Roman" w:hAnsi="Times New Roman"/>
                <w:sz w:val="28"/>
                <w:szCs w:val="28"/>
                <w:lang w:eastAsia="ru-RU"/>
              </w:rPr>
            </w:pPr>
            <w:r w:rsidRPr="00943746">
              <w:rPr>
                <w:rFonts w:ascii="Times New Roman" w:hAnsi="Times New Roman"/>
                <w:i/>
                <w:iCs/>
                <w:sz w:val="28"/>
                <w:szCs w:val="28"/>
                <w:lang w:eastAsia="ru-RU"/>
              </w:rPr>
              <w:t xml:space="preserve">Личностные </w:t>
            </w:r>
          </w:p>
        </w:tc>
      </w:tr>
      <w:tr w:rsidR="00DF799C" w:rsidRPr="00943746" w:rsidTr="0041302C">
        <w:trPr>
          <w:trHeight w:val="364"/>
        </w:trPr>
        <w:tc>
          <w:tcPr>
            <w:tcW w:w="1015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F799C" w:rsidRPr="00943746" w:rsidRDefault="00DF799C" w:rsidP="0041302C">
            <w:pPr>
              <w:spacing w:after="0" w:line="240" w:lineRule="auto"/>
              <w:ind w:firstLine="284"/>
              <w:jc w:val="center"/>
              <w:rPr>
                <w:rFonts w:ascii="Times New Roman" w:hAnsi="Times New Roman"/>
                <w:sz w:val="28"/>
                <w:szCs w:val="28"/>
                <w:lang w:eastAsia="ru-RU"/>
              </w:rPr>
            </w:pPr>
            <w:r w:rsidRPr="00943746">
              <w:rPr>
                <w:rFonts w:ascii="Times New Roman" w:hAnsi="Times New Roman"/>
                <w:b/>
                <w:bCs/>
                <w:i/>
                <w:iCs/>
                <w:sz w:val="28"/>
                <w:szCs w:val="28"/>
                <w:lang w:eastAsia="ru-RU"/>
              </w:rPr>
              <w:t>Инструментальный блок</w:t>
            </w:r>
            <w:r w:rsidRPr="00943746">
              <w:rPr>
                <w:rFonts w:ascii="Times New Roman" w:hAnsi="Times New Roman"/>
                <w:sz w:val="28"/>
                <w:szCs w:val="28"/>
                <w:lang w:eastAsia="ru-RU"/>
              </w:rPr>
              <w:t xml:space="preserve"> </w:t>
            </w:r>
          </w:p>
        </w:tc>
      </w:tr>
      <w:tr w:rsidR="00DF799C" w:rsidRPr="00943746" w:rsidTr="0041302C">
        <w:trPr>
          <w:trHeight w:val="933"/>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F799C" w:rsidRPr="00943746" w:rsidRDefault="00DF799C" w:rsidP="0041302C">
            <w:pPr>
              <w:spacing w:after="0" w:line="240" w:lineRule="auto"/>
              <w:ind w:firstLine="284"/>
              <w:rPr>
                <w:rFonts w:ascii="Times New Roman" w:hAnsi="Times New Roman"/>
                <w:sz w:val="28"/>
                <w:szCs w:val="28"/>
                <w:lang w:eastAsia="ru-RU"/>
              </w:rPr>
            </w:pPr>
            <w:r w:rsidRPr="00943746">
              <w:rPr>
                <w:rFonts w:ascii="Times New Roman" w:hAnsi="Times New Roman"/>
                <w:b/>
                <w:bCs/>
                <w:sz w:val="28"/>
                <w:szCs w:val="28"/>
                <w:lang w:eastAsia="ru-RU"/>
              </w:rPr>
              <w:t>Задачи урока</w:t>
            </w:r>
            <w:r w:rsidRPr="00943746">
              <w:rPr>
                <w:rFonts w:ascii="Times New Roman" w:hAnsi="Times New Roman"/>
                <w:sz w:val="28"/>
                <w:szCs w:val="28"/>
                <w:lang w:eastAsia="ru-RU"/>
              </w:rPr>
              <w:t xml:space="preserve"> </w:t>
            </w:r>
          </w:p>
        </w:tc>
        <w:tc>
          <w:tcPr>
            <w:tcW w:w="632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F799C" w:rsidRPr="00943746" w:rsidRDefault="00DF799C" w:rsidP="0041302C">
            <w:pPr>
              <w:spacing w:after="0" w:line="240" w:lineRule="auto"/>
              <w:ind w:firstLine="284"/>
              <w:rPr>
                <w:rFonts w:ascii="Times New Roman" w:hAnsi="Times New Roman"/>
                <w:sz w:val="28"/>
                <w:szCs w:val="28"/>
                <w:lang w:eastAsia="ru-RU"/>
              </w:rPr>
            </w:pPr>
            <w:r w:rsidRPr="00943746">
              <w:rPr>
                <w:rFonts w:ascii="Times New Roman" w:hAnsi="Times New Roman"/>
                <w:i/>
                <w:iCs/>
                <w:sz w:val="28"/>
                <w:szCs w:val="28"/>
                <w:lang w:eastAsia="ru-RU"/>
              </w:rPr>
              <w:t xml:space="preserve">Коррекционно-образовательные: </w:t>
            </w:r>
          </w:p>
          <w:p w:rsidR="00DF799C" w:rsidRPr="00943746" w:rsidRDefault="00DF799C" w:rsidP="0041302C">
            <w:pPr>
              <w:spacing w:after="0" w:line="240" w:lineRule="auto"/>
              <w:ind w:firstLine="284"/>
              <w:rPr>
                <w:rFonts w:ascii="Times New Roman" w:hAnsi="Times New Roman"/>
                <w:sz w:val="28"/>
                <w:szCs w:val="28"/>
                <w:lang w:eastAsia="ru-RU"/>
              </w:rPr>
            </w:pPr>
            <w:r w:rsidRPr="00943746">
              <w:rPr>
                <w:rFonts w:ascii="Times New Roman" w:hAnsi="Times New Roman"/>
                <w:i/>
                <w:iCs/>
                <w:sz w:val="28"/>
                <w:szCs w:val="28"/>
                <w:lang w:eastAsia="ru-RU"/>
              </w:rPr>
              <w:t>Коррекционно-развивающие</w:t>
            </w:r>
            <w:r w:rsidRPr="00943746">
              <w:rPr>
                <w:rFonts w:ascii="Times New Roman" w:hAnsi="Times New Roman"/>
                <w:sz w:val="28"/>
                <w:szCs w:val="28"/>
                <w:lang w:eastAsia="ru-RU"/>
              </w:rPr>
              <w:t xml:space="preserve"> </w:t>
            </w:r>
          </w:p>
          <w:p w:rsidR="00DF799C" w:rsidRPr="00943746" w:rsidRDefault="00DF799C" w:rsidP="0041302C">
            <w:pPr>
              <w:spacing w:after="0" w:line="240" w:lineRule="auto"/>
              <w:ind w:firstLine="284"/>
              <w:rPr>
                <w:rFonts w:ascii="Times New Roman" w:hAnsi="Times New Roman"/>
                <w:sz w:val="28"/>
                <w:szCs w:val="28"/>
                <w:lang w:eastAsia="ru-RU"/>
              </w:rPr>
            </w:pPr>
            <w:r w:rsidRPr="00943746">
              <w:rPr>
                <w:rFonts w:ascii="Times New Roman" w:hAnsi="Times New Roman"/>
                <w:i/>
                <w:iCs/>
                <w:sz w:val="28"/>
                <w:szCs w:val="28"/>
                <w:lang w:eastAsia="ru-RU"/>
              </w:rPr>
              <w:t>Коррекционно-воспитательные:</w:t>
            </w:r>
            <w:r w:rsidRPr="00943746">
              <w:rPr>
                <w:rFonts w:ascii="Times New Roman" w:hAnsi="Times New Roman"/>
                <w:sz w:val="28"/>
                <w:szCs w:val="28"/>
                <w:lang w:eastAsia="ru-RU"/>
              </w:rPr>
              <w:t xml:space="preserve"> </w:t>
            </w:r>
          </w:p>
        </w:tc>
      </w:tr>
      <w:tr w:rsidR="00DF799C" w:rsidRPr="00943746" w:rsidTr="0041302C">
        <w:trPr>
          <w:trHeight w:val="396"/>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F799C" w:rsidRPr="00943746" w:rsidRDefault="00DF799C" w:rsidP="0041302C">
            <w:pPr>
              <w:spacing w:after="0" w:line="240" w:lineRule="auto"/>
              <w:ind w:firstLine="284"/>
              <w:rPr>
                <w:rFonts w:ascii="Times New Roman" w:hAnsi="Times New Roman"/>
                <w:sz w:val="28"/>
                <w:szCs w:val="28"/>
                <w:lang w:eastAsia="ru-RU"/>
              </w:rPr>
            </w:pPr>
            <w:r w:rsidRPr="00943746">
              <w:rPr>
                <w:rFonts w:ascii="Times New Roman" w:hAnsi="Times New Roman"/>
                <w:b/>
                <w:bCs/>
                <w:sz w:val="28"/>
                <w:szCs w:val="28"/>
                <w:lang w:eastAsia="ru-RU"/>
              </w:rPr>
              <w:t>Тип урока</w:t>
            </w:r>
            <w:r w:rsidRPr="00943746">
              <w:rPr>
                <w:rFonts w:ascii="Times New Roman" w:hAnsi="Times New Roman"/>
                <w:sz w:val="28"/>
                <w:szCs w:val="28"/>
                <w:lang w:eastAsia="ru-RU"/>
              </w:rPr>
              <w:t xml:space="preserve"> </w:t>
            </w:r>
          </w:p>
        </w:tc>
        <w:tc>
          <w:tcPr>
            <w:tcW w:w="632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F799C" w:rsidRPr="00943746" w:rsidRDefault="00DF799C" w:rsidP="0041302C">
            <w:pPr>
              <w:spacing w:after="0" w:line="240" w:lineRule="auto"/>
              <w:ind w:firstLine="284"/>
              <w:jc w:val="center"/>
              <w:rPr>
                <w:rFonts w:ascii="Times New Roman" w:hAnsi="Times New Roman"/>
                <w:sz w:val="28"/>
                <w:szCs w:val="28"/>
                <w:lang w:eastAsia="ru-RU"/>
              </w:rPr>
            </w:pPr>
          </w:p>
        </w:tc>
      </w:tr>
      <w:tr w:rsidR="00DF799C" w:rsidRPr="00943746" w:rsidTr="0041302C">
        <w:trPr>
          <w:trHeight w:val="396"/>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F799C" w:rsidRPr="00943746" w:rsidRDefault="00DF799C" w:rsidP="0041302C">
            <w:pPr>
              <w:spacing w:after="0" w:line="240" w:lineRule="auto"/>
              <w:ind w:firstLine="284"/>
              <w:rPr>
                <w:rFonts w:ascii="Times New Roman" w:hAnsi="Times New Roman"/>
                <w:sz w:val="28"/>
                <w:szCs w:val="28"/>
                <w:lang w:eastAsia="ru-RU"/>
              </w:rPr>
            </w:pPr>
            <w:r w:rsidRPr="00943746">
              <w:rPr>
                <w:rFonts w:ascii="Times New Roman" w:hAnsi="Times New Roman"/>
                <w:b/>
                <w:bCs/>
                <w:sz w:val="28"/>
                <w:szCs w:val="28"/>
                <w:lang w:eastAsia="ru-RU"/>
              </w:rPr>
              <w:t>Учебно-методический комплекс</w:t>
            </w:r>
            <w:r w:rsidRPr="00943746">
              <w:rPr>
                <w:rFonts w:ascii="Times New Roman" w:hAnsi="Times New Roman"/>
                <w:sz w:val="28"/>
                <w:szCs w:val="28"/>
                <w:lang w:eastAsia="ru-RU"/>
              </w:rPr>
              <w:t xml:space="preserve"> </w:t>
            </w:r>
          </w:p>
        </w:tc>
        <w:tc>
          <w:tcPr>
            <w:tcW w:w="632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F799C" w:rsidRPr="00943746" w:rsidRDefault="00DF799C" w:rsidP="0041302C">
            <w:pPr>
              <w:spacing w:after="0" w:line="240" w:lineRule="auto"/>
              <w:ind w:firstLine="284"/>
              <w:jc w:val="center"/>
              <w:rPr>
                <w:rFonts w:ascii="Times New Roman" w:hAnsi="Times New Roman"/>
                <w:sz w:val="28"/>
                <w:szCs w:val="28"/>
                <w:lang w:eastAsia="ru-RU"/>
              </w:rPr>
            </w:pPr>
          </w:p>
        </w:tc>
      </w:tr>
      <w:tr w:rsidR="00DF799C" w:rsidRPr="00943746" w:rsidTr="0041302C">
        <w:trPr>
          <w:trHeight w:val="364"/>
        </w:trPr>
        <w:tc>
          <w:tcPr>
            <w:tcW w:w="1015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F799C" w:rsidRPr="00943746" w:rsidRDefault="00DF799C" w:rsidP="0041302C">
            <w:pPr>
              <w:spacing w:after="0" w:line="240" w:lineRule="auto"/>
              <w:ind w:firstLine="284"/>
              <w:jc w:val="center"/>
              <w:rPr>
                <w:rFonts w:ascii="Times New Roman" w:hAnsi="Times New Roman"/>
                <w:sz w:val="28"/>
                <w:szCs w:val="28"/>
                <w:lang w:eastAsia="ru-RU"/>
              </w:rPr>
            </w:pPr>
            <w:r w:rsidRPr="00943746">
              <w:rPr>
                <w:rFonts w:ascii="Times New Roman" w:hAnsi="Times New Roman"/>
                <w:b/>
                <w:bCs/>
                <w:i/>
                <w:iCs/>
                <w:sz w:val="28"/>
                <w:szCs w:val="28"/>
                <w:lang w:eastAsia="ru-RU"/>
              </w:rPr>
              <w:t>Организационно-деятельностный блок</w:t>
            </w:r>
            <w:r w:rsidRPr="00943746">
              <w:rPr>
                <w:rFonts w:ascii="Times New Roman" w:hAnsi="Times New Roman"/>
                <w:sz w:val="28"/>
                <w:szCs w:val="28"/>
                <w:lang w:eastAsia="ru-RU"/>
              </w:rPr>
              <w:t xml:space="preserve"> </w:t>
            </w:r>
          </w:p>
        </w:tc>
      </w:tr>
      <w:tr w:rsidR="00DF799C" w:rsidRPr="00943746" w:rsidTr="0041302C">
        <w:trPr>
          <w:trHeight w:val="396"/>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F799C" w:rsidRPr="00943746" w:rsidRDefault="00DF799C" w:rsidP="0041302C">
            <w:pPr>
              <w:spacing w:after="0" w:line="240" w:lineRule="auto"/>
              <w:ind w:firstLine="284"/>
              <w:rPr>
                <w:rFonts w:ascii="Times New Roman" w:hAnsi="Times New Roman"/>
                <w:sz w:val="28"/>
                <w:szCs w:val="28"/>
                <w:lang w:eastAsia="ru-RU"/>
              </w:rPr>
            </w:pPr>
            <w:r w:rsidRPr="00943746">
              <w:rPr>
                <w:rFonts w:ascii="Times New Roman" w:hAnsi="Times New Roman"/>
                <w:b/>
                <w:bCs/>
                <w:sz w:val="28"/>
                <w:szCs w:val="28"/>
                <w:lang w:eastAsia="ru-RU"/>
              </w:rPr>
              <w:t>Основные понятия</w:t>
            </w:r>
            <w:r w:rsidRPr="00943746">
              <w:rPr>
                <w:rFonts w:ascii="Times New Roman" w:hAnsi="Times New Roman"/>
                <w:sz w:val="28"/>
                <w:szCs w:val="28"/>
                <w:lang w:eastAsia="ru-RU"/>
              </w:rPr>
              <w:t xml:space="preserve"> </w:t>
            </w:r>
          </w:p>
        </w:tc>
        <w:tc>
          <w:tcPr>
            <w:tcW w:w="632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F799C" w:rsidRPr="00943746" w:rsidRDefault="00DF799C" w:rsidP="0041302C">
            <w:pPr>
              <w:spacing w:after="0" w:line="240" w:lineRule="auto"/>
              <w:ind w:firstLine="284"/>
              <w:jc w:val="center"/>
              <w:rPr>
                <w:rFonts w:ascii="Times New Roman" w:hAnsi="Times New Roman"/>
                <w:sz w:val="28"/>
                <w:szCs w:val="28"/>
                <w:lang w:eastAsia="ru-RU"/>
              </w:rPr>
            </w:pPr>
          </w:p>
        </w:tc>
      </w:tr>
      <w:tr w:rsidR="00DF799C" w:rsidRPr="00943746" w:rsidTr="0041302C">
        <w:trPr>
          <w:trHeight w:val="396"/>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F799C" w:rsidRPr="00943746" w:rsidRDefault="00DF799C" w:rsidP="0041302C">
            <w:pPr>
              <w:spacing w:after="0" w:line="240" w:lineRule="auto"/>
              <w:ind w:firstLine="284"/>
              <w:rPr>
                <w:rFonts w:ascii="Times New Roman" w:hAnsi="Times New Roman"/>
                <w:sz w:val="28"/>
                <w:szCs w:val="28"/>
                <w:lang w:eastAsia="ru-RU"/>
              </w:rPr>
            </w:pPr>
            <w:r w:rsidRPr="00943746">
              <w:rPr>
                <w:rFonts w:ascii="Times New Roman" w:hAnsi="Times New Roman"/>
                <w:b/>
                <w:bCs/>
                <w:sz w:val="28"/>
                <w:szCs w:val="28"/>
                <w:lang w:eastAsia="ru-RU"/>
              </w:rPr>
              <w:t xml:space="preserve">Организация пространства </w:t>
            </w:r>
          </w:p>
        </w:tc>
        <w:tc>
          <w:tcPr>
            <w:tcW w:w="632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F799C" w:rsidRPr="00943746" w:rsidRDefault="00DF799C" w:rsidP="0041302C">
            <w:pPr>
              <w:spacing w:after="0" w:line="240" w:lineRule="auto"/>
              <w:ind w:firstLine="284"/>
              <w:jc w:val="center"/>
              <w:rPr>
                <w:rFonts w:ascii="Times New Roman" w:hAnsi="Times New Roman"/>
                <w:sz w:val="28"/>
                <w:szCs w:val="28"/>
                <w:lang w:eastAsia="ru-RU"/>
              </w:rPr>
            </w:pPr>
          </w:p>
        </w:tc>
      </w:tr>
      <w:tr w:rsidR="00DF799C" w:rsidRPr="00943746" w:rsidTr="0041302C">
        <w:trPr>
          <w:trHeight w:val="396"/>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F799C" w:rsidRPr="00943746" w:rsidRDefault="00DF799C" w:rsidP="0041302C">
            <w:pPr>
              <w:spacing w:after="0" w:line="240" w:lineRule="auto"/>
              <w:ind w:firstLine="284"/>
              <w:rPr>
                <w:rFonts w:ascii="Times New Roman" w:hAnsi="Times New Roman"/>
                <w:sz w:val="28"/>
                <w:szCs w:val="28"/>
                <w:lang w:eastAsia="ru-RU"/>
              </w:rPr>
            </w:pPr>
            <w:r w:rsidRPr="00943746">
              <w:rPr>
                <w:rFonts w:ascii="Times New Roman" w:hAnsi="Times New Roman"/>
                <w:b/>
                <w:bCs/>
                <w:sz w:val="28"/>
                <w:szCs w:val="28"/>
                <w:lang w:eastAsia="ru-RU"/>
              </w:rPr>
              <w:t>Межпредметные связи</w:t>
            </w:r>
            <w:r w:rsidRPr="00943746">
              <w:rPr>
                <w:rFonts w:ascii="Times New Roman" w:hAnsi="Times New Roman"/>
                <w:sz w:val="28"/>
                <w:szCs w:val="28"/>
                <w:lang w:eastAsia="ru-RU"/>
              </w:rPr>
              <w:t xml:space="preserve"> </w:t>
            </w:r>
          </w:p>
        </w:tc>
        <w:tc>
          <w:tcPr>
            <w:tcW w:w="632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F799C" w:rsidRPr="00943746" w:rsidRDefault="00DF799C" w:rsidP="0041302C">
            <w:pPr>
              <w:spacing w:after="0" w:line="240" w:lineRule="auto"/>
              <w:ind w:firstLine="284"/>
              <w:jc w:val="center"/>
              <w:rPr>
                <w:rFonts w:ascii="Times New Roman" w:hAnsi="Times New Roman"/>
                <w:sz w:val="28"/>
                <w:szCs w:val="28"/>
                <w:lang w:eastAsia="ru-RU"/>
              </w:rPr>
            </w:pPr>
          </w:p>
        </w:tc>
      </w:tr>
      <w:tr w:rsidR="00DF799C" w:rsidRPr="00943746" w:rsidTr="0041302C">
        <w:trPr>
          <w:trHeight w:val="396"/>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F799C" w:rsidRPr="00943746" w:rsidRDefault="00DF799C" w:rsidP="0041302C">
            <w:pPr>
              <w:spacing w:after="0" w:line="240" w:lineRule="auto"/>
              <w:ind w:firstLine="284"/>
              <w:rPr>
                <w:rFonts w:ascii="Times New Roman" w:hAnsi="Times New Roman"/>
                <w:sz w:val="28"/>
                <w:szCs w:val="28"/>
                <w:lang w:eastAsia="ru-RU"/>
              </w:rPr>
            </w:pPr>
            <w:r w:rsidRPr="00943746">
              <w:rPr>
                <w:rFonts w:ascii="Times New Roman" w:hAnsi="Times New Roman"/>
                <w:b/>
                <w:bCs/>
                <w:sz w:val="28"/>
                <w:szCs w:val="28"/>
                <w:lang w:eastAsia="ru-RU"/>
              </w:rPr>
              <w:t>Действия обучающихся</w:t>
            </w:r>
            <w:r w:rsidRPr="00943746">
              <w:rPr>
                <w:rFonts w:ascii="Times New Roman" w:hAnsi="Times New Roman"/>
                <w:sz w:val="28"/>
                <w:szCs w:val="28"/>
                <w:lang w:eastAsia="ru-RU"/>
              </w:rPr>
              <w:t xml:space="preserve"> </w:t>
            </w:r>
          </w:p>
        </w:tc>
        <w:tc>
          <w:tcPr>
            <w:tcW w:w="632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F799C" w:rsidRPr="00943746" w:rsidRDefault="00DF799C" w:rsidP="0041302C">
            <w:pPr>
              <w:spacing w:after="0" w:line="240" w:lineRule="auto"/>
              <w:ind w:firstLine="284"/>
              <w:jc w:val="center"/>
              <w:rPr>
                <w:rFonts w:ascii="Times New Roman" w:hAnsi="Times New Roman"/>
                <w:sz w:val="28"/>
                <w:szCs w:val="28"/>
                <w:lang w:eastAsia="ru-RU"/>
              </w:rPr>
            </w:pPr>
          </w:p>
        </w:tc>
      </w:tr>
      <w:tr w:rsidR="00DF799C" w:rsidRPr="00943746" w:rsidTr="0041302C">
        <w:trPr>
          <w:trHeight w:val="760"/>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F799C" w:rsidRPr="00943746" w:rsidRDefault="00DF799C" w:rsidP="0041302C">
            <w:pPr>
              <w:spacing w:after="0" w:line="240" w:lineRule="auto"/>
              <w:ind w:firstLine="284"/>
              <w:rPr>
                <w:rFonts w:ascii="Times New Roman" w:hAnsi="Times New Roman"/>
                <w:sz w:val="28"/>
                <w:szCs w:val="28"/>
                <w:lang w:eastAsia="ru-RU"/>
              </w:rPr>
            </w:pPr>
            <w:r w:rsidRPr="00943746">
              <w:rPr>
                <w:rFonts w:ascii="Times New Roman" w:hAnsi="Times New Roman"/>
                <w:b/>
                <w:bCs/>
                <w:sz w:val="28"/>
                <w:szCs w:val="28"/>
                <w:lang w:eastAsia="ru-RU"/>
              </w:rPr>
              <w:t xml:space="preserve">Диагностика результатов урока </w:t>
            </w:r>
          </w:p>
          <w:p w:rsidR="00DF799C" w:rsidRPr="00943746" w:rsidRDefault="00DF799C" w:rsidP="0041302C">
            <w:pPr>
              <w:spacing w:after="0" w:line="240" w:lineRule="auto"/>
              <w:ind w:firstLine="284"/>
              <w:rPr>
                <w:rFonts w:ascii="Times New Roman" w:hAnsi="Times New Roman"/>
                <w:sz w:val="28"/>
                <w:szCs w:val="28"/>
                <w:lang w:eastAsia="ru-RU"/>
              </w:rPr>
            </w:pPr>
            <w:r w:rsidRPr="00943746">
              <w:rPr>
                <w:rFonts w:ascii="Times New Roman" w:hAnsi="Times New Roman"/>
                <w:b/>
                <w:bCs/>
                <w:sz w:val="28"/>
                <w:szCs w:val="28"/>
                <w:lang w:eastAsia="ru-RU"/>
              </w:rPr>
              <w:t>(итог урока)</w:t>
            </w:r>
            <w:r w:rsidRPr="00943746">
              <w:rPr>
                <w:rFonts w:ascii="Times New Roman" w:hAnsi="Times New Roman"/>
                <w:sz w:val="28"/>
                <w:szCs w:val="28"/>
                <w:lang w:eastAsia="ru-RU"/>
              </w:rPr>
              <w:t xml:space="preserve"> </w:t>
            </w:r>
          </w:p>
        </w:tc>
        <w:tc>
          <w:tcPr>
            <w:tcW w:w="632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F799C" w:rsidRPr="00943746" w:rsidRDefault="00DF799C" w:rsidP="0041302C">
            <w:pPr>
              <w:spacing w:after="0" w:line="240" w:lineRule="auto"/>
              <w:ind w:firstLine="284"/>
              <w:jc w:val="center"/>
              <w:rPr>
                <w:rFonts w:ascii="Times New Roman" w:hAnsi="Times New Roman"/>
                <w:sz w:val="28"/>
                <w:szCs w:val="28"/>
                <w:lang w:eastAsia="ru-RU"/>
              </w:rPr>
            </w:pPr>
          </w:p>
        </w:tc>
      </w:tr>
      <w:tr w:rsidR="00DF799C" w:rsidRPr="00943746" w:rsidTr="0041302C">
        <w:trPr>
          <w:trHeight w:val="396"/>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F799C" w:rsidRPr="00943746" w:rsidRDefault="00DF799C" w:rsidP="0041302C">
            <w:pPr>
              <w:spacing w:after="0" w:line="240" w:lineRule="auto"/>
              <w:ind w:firstLine="284"/>
              <w:rPr>
                <w:rFonts w:ascii="Times New Roman" w:hAnsi="Times New Roman"/>
                <w:sz w:val="28"/>
                <w:szCs w:val="28"/>
                <w:lang w:eastAsia="ru-RU"/>
              </w:rPr>
            </w:pPr>
            <w:r w:rsidRPr="00943746">
              <w:rPr>
                <w:rFonts w:ascii="Times New Roman" w:hAnsi="Times New Roman"/>
                <w:b/>
                <w:bCs/>
                <w:sz w:val="28"/>
                <w:szCs w:val="28"/>
                <w:lang w:eastAsia="ru-RU"/>
              </w:rPr>
              <w:t>Домашнее задание</w:t>
            </w:r>
            <w:r w:rsidRPr="00943746">
              <w:rPr>
                <w:rFonts w:ascii="Times New Roman" w:hAnsi="Times New Roman"/>
                <w:sz w:val="28"/>
                <w:szCs w:val="28"/>
                <w:lang w:eastAsia="ru-RU"/>
              </w:rPr>
              <w:t xml:space="preserve"> </w:t>
            </w:r>
          </w:p>
        </w:tc>
        <w:tc>
          <w:tcPr>
            <w:tcW w:w="632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F799C" w:rsidRPr="00943746" w:rsidRDefault="00DF799C" w:rsidP="0041302C">
            <w:pPr>
              <w:spacing w:after="0" w:line="240" w:lineRule="auto"/>
              <w:ind w:firstLine="284"/>
              <w:jc w:val="center"/>
              <w:rPr>
                <w:rFonts w:ascii="Times New Roman" w:hAnsi="Times New Roman"/>
                <w:sz w:val="28"/>
                <w:szCs w:val="28"/>
                <w:lang w:eastAsia="ru-RU"/>
              </w:rPr>
            </w:pPr>
          </w:p>
        </w:tc>
      </w:tr>
    </w:tbl>
    <w:p w:rsidR="00DF799C" w:rsidRPr="00943746" w:rsidRDefault="00DF799C" w:rsidP="00DF799C">
      <w:pPr>
        <w:spacing w:after="0" w:line="240" w:lineRule="auto"/>
        <w:ind w:firstLine="284"/>
        <w:jc w:val="center"/>
        <w:rPr>
          <w:rFonts w:ascii="Times New Roman" w:hAnsi="Times New Roman"/>
          <w:sz w:val="28"/>
          <w:szCs w:val="28"/>
          <w:lang w:eastAsia="ru-RU"/>
        </w:rPr>
      </w:pPr>
    </w:p>
    <w:p w:rsidR="00DF799C" w:rsidRPr="00943746" w:rsidRDefault="00DF799C" w:rsidP="00DF799C">
      <w:pPr>
        <w:spacing w:after="0" w:line="240" w:lineRule="auto"/>
        <w:ind w:firstLine="284"/>
        <w:jc w:val="center"/>
        <w:rPr>
          <w:rFonts w:ascii="Times New Roman" w:hAnsi="Times New Roman"/>
          <w:sz w:val="28"/>
          <w:szCs w:val="28"/>
          <w:lang w:eastAsia="ru-RU"/>
        </w:rPr>
      </w:pPr>
      <w:r w:rsidRPr="00943746">
        <w:rPr>
          <w:rFonts w:ascii="Times New Roman" w:hAnsi="Times New Roman"/>
          <w:sz w:val="28"/>
          <w:szCs w:val="28"/>
          <w:lang w:eastAsia="ru-RU"/>
        </w:rPr>
        <w:t>План-конспект урока</w:t>
      </w:r>
    </w:p>
    <w:p w:rsidR="00DF799C" w:rsidRPr="00943746" w:rsidRDefault="00DF799C" w:rsidP="00DF799C">
      <w:pPr>
        <w:spacing w:after="0" w:line="240" w:lineRule="auto"/>
        <w:ind w:firstLine="284"/>
        <w:jc w:val="center"/>
        <w:rPr>
          <w:rFonts w:ascii="Times New Roman" w:hAnsi="Times New Roman"/>
          <w:sz w:val="28"/>
          <w:szCs w:val="28"/>
          <w:lang w:eastAsia="ru-RU"/>
        </w:rPr>
      </w:pPr>
    </w:p>
    <w:tbl>
      <w:tblPr>
        <w:tblW w:w="9571" w:type="dxa"/>
        <w:tblInd w:w="-526" w:type="dxa"/>
        <w:tblCellMar>
          <w:left w:w="0" w:type="dxa"/>
          <w:right w:w="0" w:type="dxa"/>
        </w:tblCellMar>
        <w:tblLook w:val="00A0" w:firstRow="1" w:lastRow="0" w:firstColumn="1" w:lastColumn="0" w:noHBand="0" w:noVBand="0"/>
      </w:tblPr>
      <w:tblGrid>
        <w:gridCol w:w="2249"/>
        <w:gridCol w:w="1167"/>
        <w:gridCol w:w="2105"/>
        <w:gridCol w:w="2105"/>
        <w:gridCol w:w="2150"/>
      </w:tblGrid>
      <w:tr w:rsidR="00DF799C" w:rsidRPr="00943746" w:rsidTr="0041302C">
        <w:trPr>
          <w:trHeight w:val="572"/>
        </w:trPr>
        <w:tc>
          <w:tcPr>
            <w:tcW w:w="23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both"/>
              <w:rPr>
                <w:rFonts w:ascii="Times New Roman" w:hAnsi="Times New Roman"/>
                <w:sz w:val="28"/>
                <w:szCs w:val="28"/>
                <w:lang w:eastAsia="ru-RU"/>
              </w:rPr>
            </w:pPr>
            <w:r w:rsidRPr="00943746">
              <w:rPr>
                <w:rFonts w:ascii="Times New Roman" w:hAnsi="Times New Roman"/>
                <w:b/>
                <w:bCs/>
                <w:sz w:val="28"/>
                <w:szCs w:val="28"/>
                <w:lang w:eastAsia="ru-RU"/>
              </w:rPr>
              <w:lastRenderedPageBreak/>
              <w:t>Технология проведения</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b/>
                <w:bCs/>
                <w:sz w:val="28"/>
                <w:szCs w:val="28"/>
                <w:lang w:eastAsia="ru-RU"/>
              </w:rPr>
            </w:pPr>
            <w:r w:rsidRPr="00943746">
              <w:rPr>
                <w:rFonts w:ascii="Times New Roman" w:hAnsi="Times New Roman"/>
                <w:b/>
                <w:bCs/>
                <w:sz w:val="28"/>
                <w:szCs w:val="28"/>
                <w:lang w:eastAsia="ru-RU"/>
              </w:rPr>
              <w:t>Время</w:t>
            </w:r>
          </w:p>
        </w:tc>
        <w:tc>
          <w:tcPr>
            <w:tcW w:w="1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r w:rsidRPr="00943746">
              <w:rPr>
                <w:rFonts w:ascii="Times New Roman" w:hAnsi="Times New Roman"/>
                <w:b/>
                <w:bCs/>
                <w:sz w:val="28"/>
                <w:szCs w:val="28"/>
                <w:lang w:eastAsia="ru-RU"/>
              </w:rPr>
              <w:t>Деятельность педагога</w:t>
            </w: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r w:rsidRPr="00943746">
              <w:rPr>
                <w:rFonts w:ascii="Times New Roman" w:hAnsi="Times New Roman"/>
                <w:b/>
                <w:bCs/>
                <w:sz w:val="28"/>
                <w:szCs w:val="28"/>
                <w:lang w:eastAsia="ru-RU"/>
              </w:rPr>
              <w:t>Деятельность учащихся</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r w:rsidRPr="00943746">
              <w:rPr>
                <w:rFonts w:ascii="Times New Roman" w:hAnsi="Times New Roman"/>
                <w:b/>
                <w:bCs/>
                <w:sz w:val="28"/>
                <w:szCs w:val="28"/>
                <w:lang w:eastAsia="ru-RU"/>
              </w:rPr>
              <w:t>Планируемые результаты</w:t>
            </w:r>
          </w:p>
        </w:tc>
      </w:tr>
      <w:tr w:rsidR="00DF799C" w:rsidRPr="00943746" w:rsidTr="0041302C">
        <w:trPr>
          <w:trHeight w:val="668"/>
        </w:trPr>
        <w:tc>
          <w:tcPr>
            <w:tcW w:w="23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rPr>
                <w:rFonts w:ascii="Times New Roman" w:hAnsi="Times New Roman"/>
                <w:sz w:val="28"/>
                <w:szCs w:val="28"/>
                <w:lang w:eastAsia="ru-RU"/>
              </w:rPr>
            </w:pPr>
            <w:r w:rsidRPr="00943746">
              <w:rPr>
                <w:rFonts w:ascii="Times New Roman" w:hAnsi="Times New Roman"/>
                <w:bCs/>
                <w:sz w:val="28"/>
                <w:szCs w:val="28"/>
                <w:lang w:eastAsia="ru-RU"/>
              </w:rPr>
              <w:t>Мотивационно-целевой  этап</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p>
        </w:tc>
        <w:tc>
          <w:tcPr>
            <w:tcW w:w="1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p>
        </w:tc>
        <w:tc>
          <w:tcPr>
            <w:tcW w:w="19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p>
        </w:tc>
      </w:tr>
      <w:tr w:rsidR="00DF799C" w:rsidRPr="00943746" w:rsidTr="0041302C">
        <w:trPr>
          <w:trHeight w:val="677"/>
        </w:trPr>
        <w:tc>
          <w:tcPr>
            <w:tcW w:w="23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rPr>
                <w:rFonts w:ascii="Times New Roman" w:hAnsi="Times New Roman"/>
                <w:sz w:val="28"/>
                <w:szCs w:val="28"/>
                <w:lang w:eastAsia="ru-RU"/>
              </w:rPr>
            </w:pPr>
            <w:r w:rsidRPr="00943746">
              <w:rPr>
                <w:rFonts w:ascii="Times New Roman" w:hAnsi="Times New Roman"/>
                <w:bCs/>
                <w:sz w:val="28"/>
                <w:szCs w:val="28"/>
                <w:lang w:eastAsia="ru-RU"/>
              </w:rPr>
              <w:t>Изучение нового материала</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p>
        </w:tc>
        <w:tc>
          <w:tcPr>
            <w:tcW w:w="1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p>
        </w:tc>
        <w:tc>
          <w:tcPr>
            <w:tcW w:w="19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p>
        </w:tc>
      </w:tr>
      <w:tr w:rsidR="00DF799C" w:rsidRPr="00943746" w:rsidTr="0041302C">
        <w:trPr>
          <w:trHeight w:val="660"/>
        </w:trPr>
        <w:tc>
          <w:tcPr>
            <w:tcW w:w="23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rPr>
                <w:rFonts w:ascii="Times New Roman" w:hAnsi="Times New Roman"/>
                <w:sz w:val="28"/>
                <w:szCs w:val="28"/>
                <w:lang w:eastAsia="ru-RU"/>
              </w:rPr>
            </w:pPr>
            <w:r w:rsidRPr="00943746">
              <w:rPr>
                <w:rFonts w:ascii="Times New Roman" w:hAnsi="Times New Roman"/>
                <w:bCs/>
                <w:sz w:val="28"/>
                <w:szCs w:val="28"/>
                <w:lang w:eastAsia="ru-RU"/>
              </w:rPr>
              <w:t>Изучение новых способов действия</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p>
        </w:tc>
        <w:tc>
          <w:tcPr>
            <w:tcW w:w="1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p>
        </w:tc>
        <w:tc>
          <w:tcPr>
            <w:tcW w:w="19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p>
        </w:tc>
      </w:tr>
      <w:tr w:rsidR="00DF799C" w:rsidRPr="00943746" w:rsidTr="0041302C">
        <w:trPr>
          <w:trHeight w:val="542"/>
        </w:trPr>
        <w:tc>
          <w:tcPr>
            <w:tcW w:w="23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rPr>
                <w:rFonts w:ascii="Times New Roman" w:hAnsi="Times New Roman"/>
                <w:sz w:val="28"/>
                <w:szCs w:val="28"/>
                <w:lang w:eastAsia="ru-RU"/>
              </w:rPr>
            </w:pPr>
            <w:r w:rsidRPr="00943746">
              <w:rPr>
                <w:rFonts w:ascii="Times New Roman" w:hAnsi="Times New Roman"/>
                <w:bCs/>
                <w:sz w:val="28"/>
                <w:szCs w:val="28"/>
                <w:lang w:eastAsia="ru-RU"/>
              </w:rPr>
              <w:t>Рефлексивно-оценочный этап</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p>
        </w:tc>
        <w:tc>
          <w:tcPr>
            <w:tcW w:w="1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p>
        </w:tc>
        <w:tc>
          <w:tcPr>
            <w:tcW w:w="19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DF799C" w:rsidRPr="00943746" w:rsidRDefault="00DF799C" w:rsidP="0041302C">
            <w:pPr>
              <w:spacing w:after="0" w:line="240" w:lineRule="auto"/>
              <w:ind w:left="142"/>
              <w:jc w:val="center"/>
              <w:rPr>
                <w:rFonts w:ascii="Times New Roman" w:hAnsi="Times New Roman"/>
                <w:sz w:val="28"/>
                <w:szCs w:val="28"/>
                <w:lang w:eastAsia="ru-RU"/>
              </w:rPr>
            </w:pPr>
          </w:p>
        </w:tc>
      </w:tr>
    </w:tbl>
    <w:p w:rsidR="00DF799C" w:rsidRPr="00943746" w:rsidRDefault="00DF799C" w:rsidP="00DF799C">
      <w:pPr>
        <w:spacing w:after="0" w:line="240" w:lineRule="auto"/>
        <w:ind w:firstLine="284"/>
        <w:jc w:val="center"/>
        <w:rPr>
          <w:rFonts w:ascii="Times New Roman" w:hAnsi="Times New Roman"/>
          <w:sz w:val="28"/>
          <w:szCs w:val="28"/>
          <w:lang w:eastAsia="ru-RU"/>
        </w:rPr>
      </w:pPr>
    </w:p>
    <w:p w:rsidR="00DF799C" w:rsidRPr="00943746" w:rsidRDefault="00DF799C" w:rsidP="00DF799C">
      <w:pPr>
        <w:spacing w:after="0" w:line="240" w:lineRule="auto"/>
        <w:ind w:firstLine="284"/>
        <w:jc w:val="center"/>
        <w:rPr>
          <w:rFonts w:ascii="Times New Roman" w:hAnsi="Times New Roman"/>
          <w:sz w:val="28"/>
          <w:szCs w:val="28"/>
          <w:lang w:eastAsia="ru-RU"/>
        </w:rPr>
      </w:pPr>
    </w:p>
    <w:p w:rsidR="00DF799C" w:rsidRPr="00943746" w:rsidRDefault="00DF799C" w:rsidP="00DF799C">
      <w:pPr>
        <w:spacing w:after="0" w:line="240" w:lineRule="auto"/>
        <w:ind w:firstLine="284"/>
        <w:rPr>
          <w:rFonts w:ascii="Times New Roman" w:hAnsi="Times New Roman"/>
          <w:sz w:val="28"/>
          <w:szCs w:val="28"/>
          <w:lang w:eastAsia="ru-RU"/>
        </w:rPr>
      </w:pPr>
    </w:p>
    <w:p w:rsidR="00252A8F" w:rsidRPr="00943746" w:rsidRDefault="004003C1">
      <w:pPr>
        <w:rPr>
          <w:rFonts w:ascii="Times New Roman" w:hAnsi="Times New Roman"/>
          <w:sz w:val="28"/>
          <w:szCs w:val="28"/>
        </w:rPr>
      </w:pPr>
    </w:p>
    <w:sectPr w:rsidR="00252A8F" w:rsidRPr="00943746" w:rsidSect="00A20AAD">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5383"/>
    <w:multiLevelType w:val="multilevel"/>
    <w:tmpl w:val="E2F08ED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83743"/>
    <w:multiLevelType w:val="multilevel"/>
    <w:tmpl w:val="6504A0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7985329"/>
    <w:multiLevelType w:val="multilevel"/>
    <w:tmpl w:val="43F8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73E74"/>
    <w:multiLevelType w:val="multilevel"/>
    <w:tmpl w:val="3E46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76036B"/>
    <w:multiLevelType w:val="hybridMultilevel"/>
    <w:tmpl w:val="966C3536"/>
    <w:lvl w:ilvl="0" w:tplc="DB166E38">
      <w:start w:val="1"/>
      <w:numFmt w:val="bullet"/>
      <w:lvlText w:val=""/>
      <w:lvlJc w:val="left"/>
      <w:pPr>
        <w:tabs>
          <w:tab w:val="num" w:pos="720"/>
        </w:tabs>
        <w:ind w:left="720" w:hanging="360"/>
      </w:pPr>
      <w:rPr>
        <w:rFonts w:ascii="Symbol" w:hAnsi="Symbol" w:hint="default"/>
      </w:rPr>
    </w:lvl>
    <w:lvl w:ilvl="1" w:tplc="F34E7C12" w:tentative="1">
      <w:start w:val="1"/>
      <w:numFmt w:val="bullet"/>
      <w:lvlText w:val=""/>
      <w:lvlJc w:val="left"/>
      <w:pPr>
        <w:tabs>
          <w:tab w:val="num" w:pos="1440"/>
        </w:tabs>
        <w:ind w:left="1440" w:hanging="360"/>
      </w:pPr>
      <w:rPr>
        <w:rFonts w:ascii="Symbol" w:hAnsi="Symbol" w:hint="default"/>
      </w:rPr>
    </w:lvl>
    <w:lvl w:ilvl="2" w:tplc="48F6976C" w:tentative="1">
      <w:start w:val="1"/>
      <w:numFmt w:val="bullet"/>
      <w:lvlText w:val=""/>
      <w:lvlJc w:val="left"/>
      <w:pPr>
        <w:tabs>
          <w:tab w:val="num" w:pos="2160"/>
        </w:tabs>
        <w:ind w:left="2160" w:hanging="360"/>
      </w:pPr>
      <w:rPr>
        <w:rFonts w:ascii="Symbol" w:hAnsi="Symbol" w:hint="default"/>
      </w:rPr>
    </w:lvl>
    <w:lvl w:ilvl="3" w:tplc="A9F496EA" w:tentative="1">
      <w:start w:val="1"/>
      <w:numFmt w:val="bullet"/>
      <w:lvlText w:val=""/>
      <w:lvlJc w:val="left"/>
      <w:pPr>
        <w:tabs>
          <w:tab w:val="num" w:pos="2880"/>
        </w:tabs>
        <w:ind w:left="2880" w:hanging="360"/>
      </w:pPr>
      <w:rPr>
        <w:rFonts w:ascii="Symbol" w:hAnsi="Symbol" w:hint="default"/>
      </w:rPr>
    </w:lvl>
    <w:lvl w:ilvl="4" w:tplc="FC70DA86" w:tentative="1">
      <w:start w:val="1"/>
      <w:numFmt w:val="bullet"/>
      <w:lvlText w:val=""/>
      <w:lvlJc w:val="left"/>
      <w:pPr>
        <w:tabs>
          <w:tab w:val="num" w:pos="3600"/>
        </w:tabs>
        <w:ind w:left="3600" w:hanging="360"/>
      </w:pPr>
      <w:rPr>
        <w:rFonts w:ascii="Symbol" w:hAnsi="Symbol" w:hint="default"/>
      </w:rPr>
    </w:lvl>
    <w:lvl w:ilvl="5" w:tplc="E210254A" w:tentative="1">
      <w:start w:val="1"/>
      <w:numFmt w:val="bullet"/>
      <w:lvlText w:val=""/>
      <w:lvlJc w:val="left"/>
      <w:pPr>
        <w:tabs>
          <w:tab w:val="num" w:pos="4320"/>
        </w:tabs>
        <w:ind w:left="4320" w:hanging="360"/>
      </w:pPr>
      <w:rPr>
        <w:rFonts w:ascii="Symbol" w:hAnsi="Symbol" w:hint="default"/>
      </w:rPr>
    </w:lvl>
    <w:lvl w:ilvl="6" w:tplc="FBB03330" w:tentative="1">
      <w:start w:val="1"/>
      <w:numFmt w:val="bullet"/>
      <w:lvlText w:val=""/>
      <w:lvlJc w:val="left"/>
      <w:pPr>
        <w:tabs>
          <w:tab w:val="num" w:pos="5040"/>
        </w:tabs>
        <w:ind w:left="5040" w:hanging="360"/>
      </w:pPr>
      <w:rPr>
        <w:rFonts w:ascii="Symbol" w:hAnsi="Symbol" w:hint="default"/>
      </w:rPr>
    </w:lvl>
    <w:lvl w:ilvl="7" w:tplc="2614379E" w:tentative="1">
      <w:start w:val="1"/>
      <w:numFmt w:val="bullet"/>
      <w:lvlText w:val=""/>
      <w:lvlJc w:val="left"/>
      <w:pPr>
        <w:tabs>
          <w:tab w:val="num" w:pos="5760"/>
        </w:tabs>
        <w:ind w:left="5760" w:hanging="360"/>
      </w:pPr>
      <w:rPr>
        <w:rFonts w:ascii="Symbol" w:hAnsi="Symbol" w:hint="default"/>
      </w:rPr>
    </w:lvl>
    <w:lvl w:ilvl="8" w:tplc="F85440A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4A67873"/>
    <w:multiLevelType w:val="hybridMultilevel"/>
    <w:tmpl w:val="6D7CC0D8"/>
    <w:lvl w:ilvl="0" w:tplc="AE4E740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5E83B92"/>
    <w:multiLevelType w:val="hybridMultilevel"/>
    <w:tmpl w:val="0712C216"/>
    <w:lvl w:ilvl="0" w:tplc="747E7A0C">
      <w:start w:val="1"/>
      <w:numFmt w:val="bullet"/>
      <w:lvlText w:val=""/>
      <w:lvlJc w:val="left"/>
      <w:pPr>
        <w:tabs>
          <w:tab w:val="num" w:pos="720"/>
        </w:tabs>
        <w:ind w:left="720" w:hanging="360"/>
      </w:pPr>
      <w:rPr>
        <w:rFonts w:ascii="Symbol" w:hAnsi="Symbol" w:hint="default"/>
      </w:rPr>
    </w:lvl>
    <w:lvl w:ilvl="1" w:tplc="865ACBCA" w:tentative="1">
      <w:start w:val="1"/>
      <w:numFmt w:val="bullet"/>
      <w:lvlText w:val=""/>
      <w:lvlJc w:val="left"/>
      <w:pPr>
        <w:tabs>
          <w:tab w:val="num" w:pos="1440"/>
        </w:tabs>
        <w:ind w:left="1440" w:hanging="360"/>
      </w:pPr>
      <w:rPr>
        <w:rFonts w:ascii="Symbol" w:hAnsi="Symbol" w:hint="default"/>
      </w:rPr>
    </w:lvl>
    <w:lvl w:ilvl="2" w:tplc="AD8A3B56" w:tentative="1">
      <w:start w:val="1"/>
      <w:numFmt w:val="bullet"/>
      <w:lvlText w:val=""/>
      <w:lvlJc w:val="left"/>
      <w:pPr>
        <w:tabs>
          <w:tab w:val="num" w:pos="2160"/>
        </w:tabs>
        <w:ind w:left="2160" w:hanging="360"/>
      </w:pPr>
      <w:rPr>
        <w:rFonts w:ascii="Symbol" w:hAnsi="Symbol" w:hint="default"/>
      </w:rPr>
    </w:lvl>
    <w:lvl w:ilvl="3" w:tplc="9ED4962C" w:tentative="1">
      <w:start w:val="1"/>
      <w:numFmt w:val="bullet"/>
      <w:lvlText w:val=""/>
      <w:lvlJc w:val="left"/>
      <w:pPr>
        <w:tabs>
          <w:tab w:val="num" w:pos="2880"/>
        </w:tabs>
        <w:ind w:left="2880" w:hanging="360"/>
      </w:pPr>
      <w:rPr>
        <w:rFonts w:ascii="Symbol" w:hAnsi="Symbol" w:hint="default"/>
      </w:rPr>
    </w:lvl>
    <w:lvl w:ilvl="4" w:tplc="992A77C4" w:tentative="1">
      <w:start w:val="1"/>
      <w:numFmt w:val="bullet"/>
      <w:lvlText w:val=""/>
      <w:lvlJc w:val="left"/>
      <w:pPr>
        <w:tabs>
          <w:tab w:val="num" w:pos="3600"/>
        </w:tabs>
        <w:ind w:left="3600" w:hanging="360"/>
      </w:pPr>
      <w:rPr>
        <w:rFonts w:ascii="Symbol" w:hAnsi="Symbol" w:hint="default"/>
      </w:rPr>
    </w:lvl>
    <w:lvl w:ilvl="5" w:tplc="F6CC928E" w:tentative="1">
      <w:start w:val="1"/>
      <w:numFmt w:val="bullet"/>
      <w:lvlText w:val=""/>
      <w:lvlJc w:val="left"/>
      <w:pPr>
        <w:tabs>
          <w:tab w:val="num" w:pos="4320"/>
        </w:tabs>
        <w:ind w:left="4320" w:hanging="360"/>
      </w:pPr>
      <w:rPr>
        <w:rFonts w:ascii="Symbol" w:hAnsi="Symbol" w:hint="default"/>
      </w:rPr>
    </w:lvl>
    <w:lvl w:ilvl="6" w:tplc="BD2018AE" w:tentative="1">
      <w:start w:val="1"/>
      <w:numFmt w:val="bullet"/>
      <w:lvlText w:val=""/>
      <w:lvlJc w:val="left"/>
      <w:pPr>
        <w:tabs>
          <w:tab w:val="num" w:pos="5040"/>
        </w:tabs>
        <w:ind w:left="5040" w:hanging="360"/>
      </w:pPr>
      <w:rPr>
        <w:rFonts w:ascii="Symbol" w:hAnsi="Symbol" w:hint="default"/>
      </w:rPr>
    </w:lvl>
    <w:lvl w:ilvl="7" w:tplc="1ABC21B8" w:tentative="1">
      <w:start w:val="1"/>
      <w:numFmt w:val="bullet"/>
      <w:lvlText w:val=""/>
      <w:lvlJc w:val="left"/>
      <w:pPr>
        <w:tabs>
          <w:tab w:val="num" w:pos="5760"/>
        </w:tabs>
        <w:ind w:left="5760" w:hanging="360"/>
      </w:pPr>
      <w:rPr>
        <w:rFonts w:ascii="Symbol" w:hAnsi="Symbol" w:hint="default"/>
      </w:rPr>
    </w:lvl>
    <w:lvl w:ilvl="8" w:tplc="D7F200F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A190739"/>
    <w:multiLevelType w:val="multilevel"/>
    <w:tmpl w:val="8B82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0208AA"/>
    <w:multiLevelType w:val="hybridMultilevel"/>
    <w:tmpl w:val="2A90256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15:restartNumberingAfterBreak="0">
    <w:nsid w:val="40791C0B"/>
    <w:multiLevelType w:val="multilevel"/>
    <w:tmpl w:val="FD0C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C6FF5"/>
    <w:multiLevelType w:val="multilevel"/>
    <w:tmpl w:val="C3C2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73546"/>
    <w:multiLevelType w:val="multilevel"/>
    <w:tmpl w:val="EF14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CF6B11"/>
    <w:multiLevelType w:val="multilevel"/>
    <w:tmpl w:val="8254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A55412"/>
    <w:multiLevelType w:val="multilevel"/>
    <w:tmpl w:val="1AE4E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D14D1B"/>
    <w:multiLevelType w:val="multilevel"/>
    <w:tmpl w:val="B3E0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A60B8A"/>
    <w:multiLevelType w:val="hybridMultilevel"/>
    <w:tmpl w:val="AD9EF2FE"/>
    <w:lvl w:ilvl="0" w:tplc="9112F52A">
      <w:start w:val="1"/>
      <w:numFmt w:val="bullet"/>
      <w:lvlText w:val="•"/>
      <w:lvlJc w:val="left"/>
      <w:pPr>
        <w:tabs>
          <w:tab w:val="num" w:pos="720"/>
        </w:tabs>
        <w:ind w:left="720" w:hanging="360"/>
      </w:pPr>
      <w:rPr>
        <w:rFonts w:ascii="Times New Roman" w:hAnsi="Times New Roman" w:hint="default"/>
      </w:rPr>
    </w:lvl>
    <w:lvl w:ilvl="1" w:tplc="FAD09FB6" w:tentative="1">
      <w:start w:val="1"/>
      <w:numFmt w:val="bullet"/>
      <w:lvlText w:val="•"/>
      <w:lvlJc w:val="left"/>
      <w:pPr>
        <w:tabs>
          <w:tab w:val="num" w:pos="1440"/>
        </w:tabs>
        <w:ind w:left="1440" w:hanging="360"/>
      </w:pPr>
      <w:rPr>
        <w:rFonts w:ascii="Times New Roman" w:hAnsi="Times New Roman" w:hint="default"/>
      </w:rPr>
    </w:lvl>
    <w:lvl w:ilvl="2" w:tplc="71F669D6" w:tentative="1">
      <w:start w:val="1"/>
      <w:numFmt w:val="bullet"/>
      <w:lvlText w:val="•"/>
      <w:lvlJc w:val="left"/>
      <w:pPr>
        <w:tabs>
          <w:tab w:val="num" w:pos="2160"/>
        </w:tabs>
        <w:ind w:left="2160" w:hanging="360"/>
      </w:pPr>
      <w:rPr>
        <w:rFonts w:ascii="Times New Roman" w:hAnsi="Times New Roman" w:hint="default"/>
      </w:rPr>
    </w:lvl>
    <w:lvl w:ilvl="3" w:tplc="C2FA71F6" w:tentative="1">
      <w:start w:val="1"/>
      <w:numFmt w:val="bullet"/>
      <w:lvlText w:val="•"/>
      <w:lvlJc w:val="left"/>
      <w:pPr>
        <w:tabs>
          <w:tab w:val="num" w:pos="2880"/>
        </w:tabs>
        <w:ind w:left="2880" w:hanging="360"/>
      </w:pPr>
      <w:rPr>
        <w:rFonts w:ascii="Times New Roman" w:hAnsi="Times New Roman" w:hint="default"/>
      </w:rPr>
    </w:lvl>
    <w:lvl w:ilvl="4" w:tplc="730AEB9C" w:tentative="1">
      <w:start w:val="1"/>
      <w:numFmt w:val="bullet"/>
      <w:lvlText w:val="•"/>
      <w:lvlJc w:val="left"/>
      <w:pPr>
        <w:tabs>
          <w:tab w:val="num" w:pos="3600"/>
        </w:tabs>
        <w:ind w:left="3600" w:hanging="360"/>
      </w:pPr>
      <w:rPr>
        <w:rFonts w:ascii="Times New Roman" w:hAnsi="Times New Roman" w:hint="default"/>
      </w:rPr>
    </w:lvl>
    <w:lvl w:ilvl="5" w:tplc="482C474E" w:tentative="1">
      <w:start w:val="1"/>
      <w:numFmt w:val="bullet"/>
      <w:lvlText w:val="•"/>
      <w:lvlJc w:val="left"/>
      <w:pPr>
        <w:tabs>
          <w:tab w:val="num" w:pos="4320"/>
        </w:tabs>
        <w:ind w:left="4320" w:hanging="360"/>
      </w:pPr>
      <w:rPr>
        <w:rFonts w:ascii="Times New Roman" w:hAnsi="Times New Roman" w:hint="default"/>
      </w:rPr>
    </w:lvl>
    <w:lvl w:ilvl="6" w:tplc="D4FC799A" w:tentative="1">
      <w:start w:val="1"/>
      <w:numFmt w:val="bullet"/>
      <w:lvlText w:val="•"/>
      <w:lvlJc w:val="left"/>
      <w:pPr>
        <w:tabs>
          <w:tab w:val="num" w:pos="5040"/>
        </w:tabs>
        <w:ind w:left="5040" w:hanging="360"/>
      </w:pPr>
      <w:rPr>
        <w:rFonts w:ascii="Times New Roman" w:hAnsi="Times New Roman" w:hint="default"/>
      </w:rPr>
    </w:lvl>
    <w:lvl w:ilvl="7" w:tplc="AC085992" w:tentative="1">
      <w:start w:val="1"/>
      <w:numFmt w:val="bullet"/>
      <w:lvlText w:val="•"/>
      <w:lvlJc w:val="left"/>
      <w:pPr>
        <w:tabs>
          <w:tab w:val="num" w:pos="5760"/>
        </w:tabs>
        <w:ind w:left="5760" w:hanging="360"/>
      </w:pPr>
      <w:rPr>
        <w:rFonts w:ascii="Times New Roman" w:hAnsi="Times New Roman" w:hint="default"/>
      </w:rPr>
    </w:lvl>
    <w:lvl w:ilvl="8" w:tplc="B766390A"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0"/>
  </w:num>
  <w:num w:numId="3">
    <w:abstractNumId w:val="1"/>
  </w:num>
  <w:num w:numId="4">
    <w:abstractNumId w:val="15"/>
  </w:num>
  <w:num w:numId="5">
    <w:abstractNumId w:val="5"/>
  </w:num>
  <w:num w:numId="6">
    <w:abstractNumId w:val="4"/>
  </w:num>
  <w:num w:numId="7">
    <w:abstractNumId w:val="6"/>
  </w:num>
  <w:num w:numId="8">
    <w:abstractNumId w:val="13"/>
  </w:num>
  <w:num w:numId="9">
    <w:abstractNumId w:val="2"/>
  </w:num>
  <w:num w:numId="10">
    <w:abstractNumId w:val="11"/>
  </w:num>
  <w:num w:numId="11">
    <w:abstractNumId w:val="9"/>
  </w:num>
  <w:num w:numId="12">
    <w:abstractNumId w:val="10"/>
  </w:num>
  <w:num w:numId="13">
    <w:abstractNumId w:val="12"/>
  </w:num>
  <w:num w:numId="14">
    <w:abstractNumId w:val="7"/>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06"/>
    <w:rsid w:val="000A78A6"/>
    <w:rsid w:val="0040032E"/>
    <w:rsid w:val="004003C1"/>
    <w:rsid w:val="004270BA"/>
    <w:rsid w:val="005D4F51"/>
    <w:rsid w:val="007037F2"/>
    <w:rsid w:val="00713B06"/>
    <w:rsid w:val="007467D0"/>
    <w:rsid w:val="00943746"/>
    <w:rsid w:val="00A60340"/>
    <w:rsid w:val="00B463E2"/>
    <w:rsid w:val="00D56197"/>
    <w:rsid w:val="00DA5CA6"/>
    <w:rsid w:val="00DC5F7D"/>
    <w:rsid w:val="00DF799C"/>
    <w:rsid w:val="00F86B39"/>
    <w:rsid w:val="00FB7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0384E"/>
  <w15:docId w15:val="{27212B44-C730-4ECA-94BD-66CA2698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9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F799C"/>
    <w:pPr>
      <w:spacing w:after="0" w:line="240" w:lineRule="auto"/>
    </w:pPr>
    <w:rPr>
      <w:rFonts w:ascii="Times New Roman" w:eastAsia="Times New Roman" w:hAnsi="Times New Roman"/>
      <w:lang w:eastAsia="ru-RU"/>
    </w:rPr>
  </w:style>
  <w:style w:type="paragraph" w:styleId="a4">
    <w:name w:val="List Paragraph"/>
    <w:basedOn w:val="a"/>
    <w:uiPriority w:val="99"/>
    <w:qFormat/>
    <w:rsid w:val="00DF799C"/>
    <w:pPr>
      <w:ind w:left="720"/>
      <w:contextualSpacing/>
    </w:pPr>
  </w:style>
  <w:style w:type="table" w:styleId="a5">
    <w:name w:val="Table Grid"/>
    <w:basedOn w:val="a1"/>
    <w:uiPriority w:val="59"/>
    <w:rsid w:val="005D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36727">
      <w:bodyDiv w:val="1"/>
      <w:marLeft w:val="0"/>
      <w:marRight w:val="0"/>
      <w:marTop w:val="0"/>
      <w:marBottom w:val="0"/>
      <w:divBdr>
        <w:top w:val="none" w:sz="0" w:space="0" w:color="auto"/>
        <w:left w:val="none" w:sz="0" w:space="0" w:color="auto"/>
        <w:bottom w:val="none" w:sz="0" w:space="0" w:color="auto"/>
        <w:right w:val="none" w:sz="0" w:space="0" w:color="auto"/>
      </w:divBdr>
    </w:div>
    <w:div w:id="197744788">
      <w:bodyDiv w:val="1"/>
      <w:marLeft w:val="0"/>
      <w:marRight w:val="0"/>
      <w:marTop w:val="0"/>
      <w:marBottom w:val="0"/>
      <w:divBdr>
        <w:top w:val="none" w:sz="0" w:space="0" w:color="auto"/>
        <w:left w:val="none" w:sz="0" w:space="0" w:color="auto"/>
        <w:bottom w:val="none" w:sz="0" w:space="0" w:color="auto"/>
        <w:right w:val="none" w:sz="0" w:space="0" w:color="auto"/>
      </w:divBdr>
    </w:div>
    <w:div w:id="287249154">
      <w:bodyDiv w:val="1"/>
      <w:marLeft w:val="0"/>
      <w:marRight w:val="0"/>
      <w:marTop w:val="0"/>
      <w:marBottom w:val="0"/>
      <w:divBdr>
        <w:top w:val="none" w:sz="0" w:space="0" w:color="auto"/>
        <w:left w:val="none" w:sz="0" w:space="0" w:color="auto"/>
        <w:bottom w:val="none" w:sz="0" w:space="0" w:color="auto"/>
        <w:right w:val="none" w:sz="0" w:space="0" w:color="auto"/>
      </w:divBdr>
    </w:div>
    <w:div w:id="402264979">
      <w:bodyDiv w:val="1"/>
      <w:marLeft w:val="0"/>
      <w:marRight w:val="0"/>
      <w:marTop w:val="0"/>
      <w:marBottom w:val="0"/>
      <w:divBdr>
        <w:top w:val="none" w:sz="0" w:space="0" w:color="auto"/>
        <w:left w:val="none" w:sz="0" w:space="0" w:color="auto"/>
        <w:bottom w:val="none" w:sz="0" w:space="0" w:color="auto"/>
        <w:right w:val="none" w:sz="0" w:space="0" w:color="auto"/>
      </w:divBdr>
    </w:div>
    <w:div w:id="1162156665">
      <w:bodyDiv w:val="1"/>
      <w:marLeft w:val="0"/>
      <w:marRight w:val="0"/>
      <w:marTop w:val="0"/>
      <w:marBottom w:val="0"/>
      <w:divBdr>
        <w:top w:val="none" w:sz="0" w:space="0" w:color="auto"/>
        <w:left w:val="none" w:sz="0" w:space="0" w:color="auto"/>
        <w:bottom w:val="none" w:sz="0" w:space="0" w:color="auto"/>
        <w:right w:val="none" w:sz="0" w:space="0" w:color="auto"/>
      </w:divBdr>
    </w:div>
    <w:div w:id="1361131402">
      <w:bodyDiv w:val="1"/>
      <w:marLeft w:val="0"/>
      <w:marRight w:val="0"/>
      <w:marTop w:val="0"/>
      <w:marBottom w:val="0"/>
      <w:divBdr>
        <w:top w:val="none" w:sz="0" w:space="0" w:color="auto"/>
        <w:left w:val="none" w:sz="0" w:space="0" w:color="auto"/>
        <w:bottom w:val="none" w:sz="0" w:space="0" w:color="auto"/>
        <w:right w:val="none" w:sz="0" w:space="0" w:color="auto"/>
      </w:divBdr>
    </w:div>
    <w:div w:id="20221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2149</Words>
  <Characters>12254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11</cp:revision>
  <dcterms:created xsi:type="dcterms:W3CDTF">2018-12-15T00:27:00Z</dcterms:created>
  <dcterms:modified xsi:type="dcterms:W3CDTF">2021-06-23T02:14:00Z</dcterms:modified>
</cp:coreProperties>
</file>